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1126</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uma "academia ao ar livre" na comunidade do bairro dos Ferreiras.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instalação de aparelhos de ginástica no local trará benefícios aos moradores de toda comunidade, que poderão usufruir dos aparelhos para fazer seus exercícios, bem como criar uma área de lazer no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Agosto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Dito Barbosa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22 de Agosto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