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do Beco do Saci,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reclamações de vários moradores que sofrem com tempo seco, por causa do pó, que acaba prejudicando a saúde de todos que moram no local e principalmente das crianças. A rua encontra-se também com enormes buracos que dificultam o tráfego no local. Por isso é necessário o asfaltamento da via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