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construção de calçada na Rua Floriano do Vale, em frente ao "buracão",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grande número de pedestres que utilizam a referida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