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Beata de Paula,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alto e a sujeira têm propiciado a proliferação de animais peçonhentos, além de comprometerem a visibilidade.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