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762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cascalhamento e o patrolamento no bairro Recanto dos Amigos, em frente ao bairro Jardim Floresta.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Trata-se de reivindicação dos moradores uma vez que devido aos buracos o bairro está intransitável, tanto para passagem de pedestres quanto para de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23 de Maio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23 de Maio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