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 a capina e a limpeza do terreno que está localizado em frente ao encontro da  rua Maria da Fé com a rua Cambuí, no  bairro Boa Vista.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Faz- se necessário e urgente as ações solicitadas, devido ao aparecimento de baratas, roedores e insetos.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30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