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dos paralelepípedos da Travessa Vereador José Custódio Ferreira, na altura do número 60,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pelo estado precário em que se encontra a referida travessa. É um pedido dos moradores que relatam que a travessa está "afundando", causando grandes transtornos e colocando em risco a segurança dos motoristas e das pessoas que por ela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