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limpeza de  terreno situado na Rua Jaci Florence Meyer Fernandes no número 35.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vizinhos ao  local reclamam que ele se tornou uma área de risco, pois está abandonado, com muito mato e sujeira, trazendo assim inúmeros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