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limpeza e a roçagem em toda a extensão do bairro JK,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 sobre o grande acúmulo de lixo, o que causa o aparecimento de insetos e de animais peçonhentos, colocando em risco a saúde de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