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Indicação/Ofício – Vereador Odair Quincote – 05/06/17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Rua Celso Gama de Paiva – Fátima III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Recuperação do Asfalto e Poda de árvores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23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233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2335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LibreOffice/5.1.6.2$Windows_x86 LibreOffice_project/07ac168c60a517dba0f0d7bc7540f5afa45f0909</Application>
  <Pages>2</Pages>
  <Words>19</Words>
  <Characters>110</Characters>
  <CharactersWithSpaces>129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2017-06-05T15:22:51Z</dcterms:created>
  <dc:creator/>
  <dc:description/>
  <dc:language>pt-BR</dc:language>
  <cp:lastModifiedBy/>
  <dcterms:modified xsi:type="dcterms:W3CDTF">2017-06-05T15:28:35Z</dcterms:modified>
  <cp:revision>1</cp:revision>
  <dc:subject/>
  <dc:title/>
</cp:coreProperties>
</file>