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duas tendas e de quatro banheiros químicos para a festa de São Benedito, no bairro Massaranduba que acontecerá entre os dias 11 e 13 de agosto do corrente 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festa reúne centenas de pessoas, fazendo-se necessária a disponibilização das tendas e dos banheiros químicos a fim de atender a população nos dias do evento.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