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gestão junto à empresa responsável pelo  transporte público,  para que seja criado itinerário de linha de ônibus saindo do Serra Sul Shopping sentido centro, no horário das 23:10, visando atender aos funcionários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horário de muito funcionários das lojas do Serra Sul Shopping possuem término de sua carga hor</w:t>
      </w:r>
      <w:r w:rsidR="007141E3">
        <w:rPr>
          <w:rFonts w:ascii="Times New Roman" w:eastAsia="Times New Roman" w:hAnsi="Times New Roman" w:cs="Times New Roman"/>
          <w:szCs w:val="24"/>
        </w:rPr>
        <w:t>á</w:t>
      </w:r>
      <w:r>
        <w:rPr>
          <w:rFonts w:ascii="Times New Roman" w:eastAsia="Times New Roman" w:hAnsi="Times New Roman" w:cs="Times New Roman"/>
          <w:szCs w:val="24"/>
        </w:rPr>
        <w:t xml:space="preserve">rias </w:t>
      </w:r>
      <w:r w:rsidR="007141E3">
        <w:rPr>
          <w:rFonts w:ascii="Times New Roman" w:eastAsia="Times New Roman" w:hAnsi="Times New Roman" w:cs="Times New Roman"/>
          <w:szCs w:val="24"/>
        </w:rPr>
        <w:t>à</w:t>
      </w:r>
      <w:r>
        <w:rPr>
          <w:rFonts w:ascii="Times New Roman" w:eastAsia="Times New Roman" w:hAnsi="Times New Roman" w:cs="Times New Roman"/>
          <w:szCs w:val="24"/>
        </w:rPr>
        <w:t>s 22:50. O horário programado do ônibus é inferior a este,impossibilitando assim os colaboradores retornarem as sua resid</w:t>
      </w:r>
      <w:r w:rsidR="007141E3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ncias pelo transporte público, causando enorme transtornos aos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667B8">
      <w:r w:rsidRPr="00C667B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78" w:rsidRDefault="00997378" w:rsidP="007F393F">
      <w:r>
        <w:separator/>
      </w:r>
    </w:p>
  </w:endnote>
  <w:endnote w:type="continuationSeparator" w:id="1">
    <w:p w:rsidR="00997378" w:rsidRDefault="0099737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67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73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73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73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73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78" w:rsidRDefault="00997378" w:rsidP="007F393F">
      <w:r>
        <w:separator/>
      </w:r>
    </w:p>
  </w:footnote>
  <w:footnote w:type="continuationSeparator" w:id="1">
    <w:p w:rsidR="00997378" w:rsidRDefault="0099737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73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67B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667B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973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73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73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1E3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378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67B8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2017-08-11T12:17:00Z</dcterms:created>
  <dcterms:modified xsi:type="dcterms:W3CDTF">2017-08-11T12:17:00Z</dcterms:modified>
</cp:coreProperties>
</file>