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780BF" w14:textId="15C8CCB7" w:rsidR="003622D1" w:rsidRPr="002F4C38" w:rsidRDefault="003622D1" w:rsidP="003622D1">
      <w:pPr>
        <w:ind w:left="2835"/>
        <w:rPr>
          <w:rFonts w:ascii="Times New Roman" w:hAnsi="Times New Roman" w:cs="Times New Roman"/>
          <w:b/>
          <w:color w:val="000000"/>
        </w:rPr>
      </w:pPr>
      <w:r w:rsidRPr="00FA0274">
        <w:rPr>
          <w:rFonts w:ascii="Times New Roman" w:eastAsia="Times New Roman" w:hAnsi="Times New Roman" w:cs="Times New Roman"/>
          <w:b/>
          <w:kern w:val="0"/>
          <w:szCs w:val="20"/>
          <w:lang w:eastAsia="pt-BR"/>
          <w14:ligatures w14:val="none"/>
        </w:rPr>
        <w:t>PORTARIA</w:t>
      </w:r>
      <w:r w:rsidRPr="00FA0274">
        <w:rPr>
          <w:rFonts w:ascii="Times New Roman" w:hAnsi="Times New Roman" w:cs="Times New Roman"/>
          <w:b/>
          <w:color w:val="000000"/>
        </w:rPr>
        <w:t xml:space="preserve"> Nº </w:t>
      </w:r>
      <w:r w:rsidR="00D92CDA">
        <w:rPr>
          <w:rFonts w:ascii="Times New Roman" w:hAnsi="Times New Roman" w:cs="Times New Roman"/>
          <w:b/>
          <w:color w:val="000000"/>
        </w:rPr>
        <w:t>48</w:t>
      </w:r>
      <w:bookmarkStart w:id="0" w:name="_GoBack"/>
      <w:bookmarkEnd w:id="0"/>
      <w:r w:rsidR="00FA0274" w:rsidRPr="00FA0274">
        <w:rPr>
          <w:rFonts w:ascii="Times New Roman" w:hAnsi="Times New Roman" w:cs="Times New Roman"/>
          <w:b/>
          <w:color w:val="000000"/>
        </w:rPr>
        <w:t xml:space="preserve"> </w:t>
      </w:r>
      <w:r w:rsidR="00835C8C">
        <w:rPr>
          <w:rFonts w:ascii="Times New Roman" w:hAnsi="Times New Roman" w:cs="Times New Roman"/>
          <w:b/>
          <w:color w:val="000000"/>
        </w:rPr>
        <w:t>/ 2025</w:t>
      </w:r>
    </w:p>
    <w:p w14:paraId="59A42256" w14:textId="77777777" w:rsidR="003622D1" w:rsidRDefault="003622D1" w:rsidP="003622D1">
      <w:pPr>
        <w:spacing w:line="280" w:lineRule="auto"/>
        <w:ind w:left="2835"/>
        <w:rPr>
          <w:rFonts w:ascii="Arial" w:hAnsi="Arial" w:cs="Arial"/>
          <w:b/>
          <w:color w:val="000000"/>
          <w:sz w:val="20"/>
        </w:rPr>
      </w:pPr>
    </w:p>
    <w:p w14:paraId="08C62ED6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b/>
          <w:sz w:val="24"/>
        </w:rPr>
      </w:pPr>
    </w:p>
    <w:p w14:paraId="32BBF7E4" w14:textId="78E6CCE6" w:rsidR="002676B9" w:rsidRDefault="002676B9" w:rsidP="002676B9">
      <w:pPr>
        <w:pStyle w:val="TextosemFormatao"/>
        <w:ind w:left="5103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NOMEIA </w:t>
      </w:r>
      <w:r w:rsidR="00F4350E">
        <w:rPr>
          <w:rFonts w:ascii="Times New Roman" w:hAnsi="Times New Roman"/>
          <w:b/>
          <w:sz w:val="24"/>
        </w:rPr>
        <w:t>EDSON RAIMUNDO ROSA JÚ</w:t>
      </w:r>
      <w:r w:rsidR="00694F46">
        <w:rPr>
          <w:rFonts w:ascii="Times New Roman" w:hAnsi="Times New Roman"/>
          <w:b/>
          <w:sz w:val="24"/>
        </w:rPr>
        <w:t>NIOR</w:t>
      </w:r>
      <w:r>
        <w:rPr>
          <w:rFonts w:ascii="Times New Roman" w:hAnsi="Times New Roman"/>
          <w:b/>
          <w:sz w:val="24"/>
        </w:rPr>
        <w:t xml:space="preserve"> P</w:t>
      </w:r>
      <w:r w:rsidR="00835C8C">
        <w:rPr>
          <w:rFonts w:ascii="Times New Roman" w:hAnsi="Times New Roman"/>
          <w:b/>
          <w:sz w:val="24"/>
        </w:rPr>
        <w:t xml:space="preserve">ARA OCUPAR O CARGO DE </w:t>
      </w:r>
      <w:r w:rsidR="00694F46">
        <w:rPr>
          <w:rFonts w:ascii="Times New Roman" w:hAnsi="Times New Roman"/>
          <w:b/>
          <w:sz w:val="24"/>
        </w:rPr>
        <w:t>DIRETOR DE ASSUNTOS JURÍDICOS</w:t>
      </w:r>
      <w:r w:rsidRPr="00835C8C">
        <w:rPr>
          <w:rFonts w:ascii="Times New Roman" w:hAnsi="Times New Roman"/>
          <w:b/>
          <w:sz w:val="24"/>
        </w:rPr>
        <w:t xml:space="preserve">, NÍVEL DE VENCIMENTO </w:t>
      </w:r>
      <w:r w:rsidR="00694F46">
        <w:rPr>
          <w:rFonts w:ascii="Times New Roman" w:hAnsi="Times New Roman"/>
          <w:b/>
          <w:sz w:val="24"/>
        </w:rPr>
        <w:t>CM-01</w:t>
      </w:r>
      <w:r w:rsidRPr="00835C8C">
        <w:rPr>
          <w:rFonts w:ascii="Times New Roman" w:hAnsi="Times New Roman"/>
          <w:b/>
          <w:sz w:val="24"/>
        </w:rPr>
        <w:t>, DA</w:t>
      </w:r>
      <w:r>
        <w:rPr>
          <w:rFonts w:ascii="Times New Roman" w:hAnsi="Times New Roman"/>
          <w:b/>
          <w:sz w:val="24"/>
        </w:rPr>
        <w:t xml:space="preserve"> CÂMARA MUNICIPAL DE POUSO ALEGRE.</w:t>
      </w:r>
    </w:p>
    <w:p w14:paraId="27434CB4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5BE26749" w14:textId="77777777" w:rsidR="003622D1" w:rsidRDefault="003622D1" w:rsidP="003622D1">
      <w:pPr>
        <w:pStyle w:val="TextosemFormatao"/>
        <w:ind w:left="2835" w:right="-1"/>
        <w:jc w:val="both"/>
        <w:rPr>
          <w:rFonts w:ascii="Times New Roman" w:hAnsi="Times New Roman"/>
          <w:sz w:val="24"/>
        </w:rPr>
      </w:pPr>
    </w:p>
    <w:p w14:paraId="17A149D1" w14:textId="1E6ABECF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sz w:val="24"/>
        </w:rPr>
        <w:t xml:space="preserve">O Presidente da Câmara Municipal de Pouso Alegre, Estado de Minas Gerais, Ver. </w:t>
      </w:r>
      <w:r w:rsidR="00835C8C">
        <w:rPr>
          <w:rFonts w:ascii="Times New Roman" w:hAnsi="Times New Roman"/>
          <w:sz w:val="24"/>
        </w:rPr>
        <w:t>Dr. Edson</w:t>
      </w:r>
      <w:r w:rsidRPr="003622D1">
        <w:rPr>
          <w:rFonts w:ascii="Times New Roman" w:hAnsi="Times New Roman"/>
          <w:sz w:val="24"/>
        </w:rPr>
        <w:t>, no uso de suas atribuições e de conformidade com o art. 308, inciso I, do Regimento Interno, expede a seguinte</w:t>
      </w:r>
    </w:p>
    <w:p w14:paraId="1C874A43" w14:textId="77777777" w:rsidR="003622D1" w:rsidRPr="003622D1" w:rsidRDefault="003622D1" w:rsidP="003622D1">
      <w:pPr>
        <w:pStyle w:val="TextosemFormatao"/>
        <w:ind w:left="2835" w:right="1134"/>
        <w:jc w:val="both"/>
        <w:rPr>
          <w:rFonts w:ascii="Times New Roman" w:hAnsi="Times New Roman"/>
          <w:sz w:val="24"/>
        </w:rPr>
      </w:pPr>
    </w:p>
    <w:p w14:paraId="0D38ADC1" w14:textId="77777777" w:rsidR="003622D1" w:rsidRPr="00FB6AA2" w:rsidRDefault="003622D1" w:rsidP="00FB6AA2">
      <w:pPr>
        <w:jc w:val="center"/>
        <w:rPr>
          <w:rFonts w:ascii="Times New Roman" w:hAnsi="Times New Roman" w:cs="Times New Roman"/>
        </w:rPr>
      </w:pPr>
      <w:r w:rsidRPr="00FB6AA2">
        <w:rPr>
          <w:rFonts w:ascii="Times New Roman" w:hAnsi="Times New Roman" w:cs="Times New Roman"/>
        </w:rPr>
        <w:t>PORTARIA</w:t>
      </w:r>
    </w:p>
    <w:p w14:paraId="765F44A2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3FD8E866" w14:textId="1A242342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1º</w:t>
      </w:r>
      <w:r w:rsidRPr="003622D1">
        <w:rPr>
          <w:rFonts w:ascii="Times New Roman" w:hAnsi="Times New Roman"/>
          <w:sz w:val="24"/>
        </w:rPr>
        <w:t xml:space="preserve"> Nomeia </w:t>
      </w:r>
      <w:r w:rsidR="00F4350E" w:rsidRPr="00F4350E">
        <w:rPr>
          <w:rFonts w:ascii="Times New Roman" w:hAnsi="Times New Roman"/>
          <w:sz w:val="24"/>
        </w:rPr>
        <w:t>Edson Raimundo Rosa Júnior para ocupar o cargo de Direto</w:t>
      </w:r>
      <w:r w:rsidR="00F4350E">
        <w:rPr>
          <w:rFonts w:ascii="Times New Roman" w:hAnsi="Times New Roman"/>
          <w:sz w:val="24"/>
        </w:rPr>
        <w:t>r De Assuntos Jurídicos, nível de vencimento CM</w:t>
      </w:r>
      <w:r w:rsidR="00F4350E" w:rsidRPr="00F4350E">
        <w:rPr>
          <w:rFonts w:ascii="Times New Roman" w:hAnsi="Times New Roman"/>
          <w:sz w:val="24"/>
        </w:rPr>
        <w:t>-01</w:t>
      </w:r>
      <w:r w:rsidR="00835C8C">
        <w:rPr>
          <w:rFonts w:ascii="Times New Roman" w:hAnsi="Times New Roman"/>
          <w:sz w:val="24"/>
        </w:rPr>
        <w:t xml:space="preserve">, </w:t>
      </w:r>
      <w:r w:rsidRPr="003622D1">
        <w:rPr>
          <w:rFonts w:ascii="Times New Roman" w:hAnsi="Times New Roman"/>
          <w:sz w:val="24"/>
        </w:rPr>
        <w:t>com os vencimentos constantes no Anexo I da Lei Municipal nº 5.787, de 24 de janeiro de 2017</w:t>
      </w:r>
      <w:r w:rsidR="002676B9">
        <w:rPr>
          <w:rFonts w:ascii="Times New Roman" w:hAnsi="Times New Roman"/>
          <w:sz w:val="24"/>
        </w:rPr>
        <w:t>.</w:t>
      </w:r>
    </w:p>
    <w:p w14:paraId="7F585A1B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7B85C1D4" w14:textId="77777777" w:rsidR="003622D1" w:rsidRPr="003622D1" w:rsidRDefault="003622D1" w:rsidP="00FB6AA2">
      <w:pPr>
        <w:pStyle w:val="TextosemFormatao"/>
        <w:ind w:right="-1"/>
        <w:jc w:val="both"/>
        <w:rPr>
          <w:rFonts w:ascii="Times New Roman" w:hAnsi="Times New Roman"/>
          <w:sz w:val="24"/>
        </w:rPr>
      </w:pPr>
      <w:r w:rsidRPr="003622D1">
        <w:rPr>
          <w:rFonts w:ascii="Times New Roman" w:hAnsi="Times New Roman"/>
          <w:b/>
          <w:sz w:val="24"/>
        </w:rPr>
        <w:t>Art. 2º</w:t>
      </w:r>
      <w:r w:rsidRPr="003622D1">
        <w:rPr>
          <w:rFonts w:ascii="Times New Roman" w:hAnsi="Times New Roman"/>
          <w:sz w:val="24"/>
        </w:rPr>
        <w:t xml:space="preserve"> As despesas decorrentes do art. 1º desta Portaria correrão por conta da dotação orçamentária vigente da Câmara Municipal.</w:t>
      </w:r>
    </w:p>
    <w:p w14:paraId="5569E451" w14:textId="77777777" w:rsidR="003622D1" w:rsidRPr="003622D1" w:rsidRDefault="003622D1" w:rsidP="003622D1">
      <w:pPr>
        <w:pStyle w:val="TextosemFormatao"/>
        <w:ind w:right="-1" w:firstLine="2835"/>
        <w:jc w:val="both"/>
        <w:rPr>
          <w:rFonts w:ascii="Times New Roman" w:hAnsi="Times New Roman"/>
          <w:sz w:val="24"/>
        </w:rPr>
      </w:pPr>
    </w:p>
    <w:p w14:paraId="5A68CC78" w14:textId="6060CCBA" w:rsidR="003622D1" w:rsidRPr="003622D1" w:rsidRDefault="003622D1" w:rsidP="00FB6AA2">
      <w:pPr>
        <w:ind w:right="-1"/>
        <w:jc w:val="both"/>
        <w:rPr>
          <w:rFonts w:ascii="Times New Roman" w:hAnsi="Times New Roman" w:cs="Times New Roman"/>
        </w:rPr>
      </w:pPr>
      <w:r w:rsidRPr="003622D1">
        <w:rPr>
          <w:rFonts w:ascii="Times New Roman" w:hAnsi="Times New Roman" w:cs="Times New Roman"/>
          <w:b/>
        </w:rPr>
        <w:t>Art. 3º</w:t>
      </w:r>
      <w:r w:rsidRPr="003622D1">
        <w:rPr>
          <w:rFonts w:ascii="Times New Roman" w:hAnsi="Times New Roman" w:cs="Times New Roman"/>
        </w:rPr>
        <w:t xml:space="preserve"> Revogadas as disposições em con</w:t>
      </w:r>
      <w:r w:rsidRPr="003622D1">
        <w:rPr>
          <w:rFonts w:ascii="Times New Roman" w:hAnsi="Times New Roman" w:cs="Times New Roman"/>
        </w:rPr>
        <w:softHyphen/>
        <w:t xml:space="preserve">trário, a presente Portaria entra em vigor </w:t>
      </w:r>
      <w:r w:rsidR="00E21548">
        <w:rPr>
          <w:rFonts w:ascii="Times New Roman" w:hAnsi="Times New Roman" w:cs="Times New Roman"/>
        </w:rPr>
        <w:t>na data de sua publicação.</w:t>
      </w:r>
    </w:p>
    <w:p w14:paraId="0178F7A8" w14:textId="77777777" w:rsidR="003622D1" w:rsidRPr="003622D1" w:rsidRDefault="003622D1" w:rsidP="003622D1">
      <w:pPr>
        <w:ind w:right="-1" w:firstLine="2835"/>
        <w:jc w:val="both"/>
        <w:rPr>
          <w:rFonts w:ascii="Times New Roman" w:hAnsi="Times New Roman" w:cs="Times New Roman"/>
        </w:rPr>
      </w:pPr>
    </w:p>
    <w:p w14:paraId="55AE64F4" w14:textId="77777777" w:rsidR="003622D1" w:rsidRPr="003622D1" w:rsidRDefault="003622D1" w:rsidP="003622D1">
      <w:pPr>
        <w:spacing w:line="280" w:lineRule="auto"/>
        <w:ind w:left="2835" w:right="1134" w:firstLine="2835"/>
        <w:rPr>
          <w:rFonts w:ascii="Times New Roman" w:hAnsi="Times New Roman" w:cs="Times New Roman"/>
          <w:b/>
          <w:color w:val="000000"/>
          <w:sz w:val="20"/>
        </w:rPr>
      </w:pPr>
    </w:p>
    <w:p w14:paraId="1E63B71A" w14:textId="3EF1E837" w:rsidR="003622D1" w:rsidRPr="003622D1" w:rsidRDefault="000B20CA" w:rsidP="003622D1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Câm</w:t>
      </w:r>
      <w:r w:rsidR="002676B9">
        <w:rPr>
          <w:rFonts w:ascii="Times New Roman" w:hAnsi="Times New Roman" w:cs="Times New Roman"/>
          <w:color w:val="000000"/>
        </w:rPr>
        <w:t>ara Munic</w:t>
      </w:r>
      <w:r w:rsidR="00C53EC3">
        <w:rPr>
          <w:rFonts w:ascii="Times New Roman" w:hAnsi="Times New Roman" w:cs="Times New Roman"/>
          <w:color w:val="000000"/>
        </w:rPr>
        <w:t>i</w:t>
      </w:r>
      <w:r w:rsidR="00E21548">
        <w:rPr>
          <w:rFonts w:ascii="Times New Roman" w:hAnsi="Times New Roman" w:cs="Times New Roman"/>
          <w:color w:val="000000"/>
        </w:rPr>
        <w:t xml:space="preserve">pal de </w:t>
      </w:r>
      <w:r w:rsidR="00835C8C">
        <w:rPr>
          <w:rFonts w:ascii="Times New Roman" w:hAnsi="Times New Roman" w:cs="Times New Roman"/>
          <w:color w:val="000000"/>
        </w:rPr>
        <w:t xml:space="preserve">Pouso </w:t>
      </w:r>
      <w:r w:rsidR="00F4350E">
        <w:rPr>
          <w:rFonts w:ascii="Times New Roman" w:hAnsi="Times New Roman" w:cs="Times New Roman"/>
          <w:color w:val="000000"/>
        </w:rPr>
        <w:t>Alegre, 10</w:t>
      </w:r>
      <w:r w:rsidR="00EE42E2">
        <w:rPr>
          <w:rFonts w:ascii="Times New Roman" w:hAnsi="Times New Roman" w:cs="Times New Roman"/>
          <w:color w:val="000000"/>
        </w:rPr>
        <w:t xml:space="preserve"> de </w:t>
      </w:r>
      <w:r w:rsidR="00835C8C">
        <w:rPr>
          <w:rFonts w:ascii="Times New Roman" w:hAnsi="Times New Roman" w:cs="Times New Roman"/>
          <w:color w:val="000000"/>
        </w:rPr>
        <w:t>janeiro</w:t>
      </w:r>
      <w:r>
        <w:rPr>
          <w:rFonts w:ascii="Times New Roman" w:hAnsi="Times New Roman" w:cs="Times New Roman"/>
          <w:color w:val="000000"/>
        </w:rPr>
        <w:t xml:space="preserve"> d</w:t>
      </w:r>
      <w:r w:rsidR="00835C8C">
        <w:rPr>
          <w:rFonts w:ascii="Times New Roman" w:hAnsi="Times New Roman" w:cs="Times New Roman"/>
          <w:color w:val="000000"/>
        </w:rPr>
        <w:t>e 2025</w:t>
      </w:r>
      <w:r w:rsidRPr="003622D1">
        <w:rPr>
          <w:rFonts w:ascii="Times New Roman" w:hAnsi="Times New Roman" w:cs="Times New Roman"/>
          <w:color w:val="000000"/>
        </w:rPr>
        <w:t>.</w:t>
      </w:r>
    </w:p>
    <w:p w14:paraId="5097650D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5B0C7851" w14:textId="77777777" w:rsidR="003622D1" w:rsidRDefault="003622D1" w:rsidP="0024716C">
      <w:pPr>
        <w:pStyle w:val="SemEspaamento"/>
        <w:rPr>
          <w:rFonts w:ascii="Times New Roman" w:hAnsi="Times New Roman" w:cs="Times New Roman"/>
        </w:rPr>
      </w:pPr>
    </w:p>
    <w:p w14:paraId="7F95B00D" w14:textId="77777777" w:rsidR="0024716C" w:rsidRDefault="0024716C" w:rsidP="0024716C">
      <w:pPr>
        <w:pStyle w:val="SemEspaamen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24716C" w14:paraId="7F95B00F" w14:textId="77777777" w:rsidTr="0024716C">
        <w:tc>
          <w:tcPr>
            <w:tcW w:w="10195" w:type="dxa"/>
          </w:tcPr>
          <w:p w14:paraId="7F95B00E" w14:textId="4B2C1E37" w:rsidR="0024716C" w:rsidRDefault="00835C8C" w:rsidP="0024716C">
            <w:pPr>
              <w:pStyle w:val="SemEspaamen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Dr. Edson</w:t>
            </w:r>
          </w:p>
        </w:tc>
      </w:tr>
      <w:tr w:rsidR="0024716C" w14:paraId="7F95B011" w14:textId="77777777" w:rsidTr="0024716C">
        <w:tc>
          <w:tcPr>
            <w:tcW w:w="10195" w:type="dxa"/>
          </w:tcPr>
          <w:p w14:paraId="7F95B010" w14:textId="77777777" w:rsidR="0024716C" w:rsidRPr="0024716C" w:rsidRDefault="0024716C" w:rsidP="0024716C">
            <w:pPr>
              <w:pStyle w:val="SemEspaamen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716C">
              <w:rPr>
                <w:rFonts w:ascii="Times New Roman" w:hAnsi="Times New Roman" w:cs="Times New Roman"/>
                <w:sz w:val="20"/>
                <w:szCs w:val="20"/>
              </w:rPr>
              <w:t>PRESIDENTE DA MESA</w:t>
            </w:r>
          </w:p>
        </w:tc>
      </w:tr>
    </w:tbl>
    <w:p w14:paraId="7F95B012" w14:textId="77777777" w:rsidR="0024716C" w:rsidRPr="0024716C" w:rsidRDefault="0024716C" w:rsidP="0024716C">
      <w:pPr>
        <w:pStyle w:val="SemEspaamento"/>
        <w:rPr>
          <w:rFonts w:ascii="Times New Roman" w:hAnsi="Times New Roman" w:cs="Times New Roman"/>
        </w:rPr>
      </w:pPr>
    </w:p>
    <w:sectPr w:rsidR="0024716C" w:rsidRPr="0024716C" w:rsidSect="00062828">
      <w:headerReference w:type="default" r:id="rId7"/>
      <w:footerReference w:type="default" r:id="rId8"/>
      <w:pgSz w:w="11906" w:h="16838"/>
      <w:pgMar w:top="2552" w:right="567" w:bottom="851" w:left="1134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DCFF0" w14:textId="77777777" w:rsidR="00623D3A" w:rsidRDefault="00623D3A">
      <w:r>
        <w:separator/>
      </w:r>
    </w:p>
  </w:endnote>
  <w:endnote w:type="continuationSeparator" w:id="0">
    <w:p w14:paraId="4DC83F97" w14:textId="77777777" w:rsidR="00623D3A" w:rsidRDefault="00623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8" w14:textId="77777777" w:rsidR="008E258C" w:rsidRDefault="00E4365D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7F95B01B" wp14:editId="53B81E15">
          <wp:simplePos x="0" y="0"/>
          <wp:positionH relativeFrom="column">
            <wp:posOffset>-704520</wp:posOffset>
          </wp:positionH>
          <wp:positionV relativeFrom="paragraph">
            <wp:posOffset>-506095</wp:posOffset>
          </wp:positionV>
          <wp:extent cx="7540753" cy="622757"/>
          <wp:effectExtent l="0" t="0" r="3175" b="6350"/>
          <wp:wrapNone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214090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753" cy="62275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72A808" w14:textId="77777777" w:rsidR="00623D3A" w:rsidRDefault="00623D3A">
      <w:r>
        <w:separator/>
      </w:r>
    </w:p>
  </w:footnote>
  <w:footnote w:type="continuationSeparator" w:id="0">
    <w:p w14:paraId="0EB290BD" w14:textId="77777777" w:rsidR="00623D3A" w:rsidRDefault="00623D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5B017" w14:textId="77777777" w:rsidR="008E258C" w:rsidRDefault="00E4365D" w:rsidP="008E258C">
    <w:pPr>
      <w:pStyle w:val="Cabealho"/>
      <w:ind w:left="-1701" w:right="-1701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7F95B019" wp14:editId="6E03151E">
          <wp:simplePos x="0" y="0"/>
          <wp:positionH relativeFrom="column">
            <wp:posOffset>-726440</wp:posOffset>
          </wp:positionH>
          <wp:positionV relativeFrom="paragraph">
            <wp:posOffset>25070</wp:posOffset>
          </wp:positionV>
          <wp:extent cx="7553917" cy="1440787"/>
          <wp:effectExtent l="0" t="0" r="0" b="7620"/>
          <wp:wrapNone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3967621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917" cy="14407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62828"/>
    <w:rsid w:val="000A0A33"/>
    <w:rsid w:val="000B20CA"/>
    <w:rsid w:val="000F735D"/>
    <w:rsid w:val="001E04CB"/>
    <w:rsid w:val="0024716C"/>
    <w:rsid w:val="002676B9"/>
    <w:rsid w:val="002C34FE"/>
    <w:rsid w:val="002E50C9"/>
    <w:rsid w:val="002F4C38"/>
    <w:rsid w:val="0035057F"/>
    <w:rsid w:val="003577FE"/>
    <w:rsid w:val="003622D1"/>
    <w:rsid w:val="003859A2"/>
    <w:rsid w:val="003C23AC"/>
    <w:rsid w:val="003C2A51"/>
    <w:rsid w:val="00422456"/>
    <w:rsid w:val="00497138"/>
    <w:rsid w:val="00623D3A"/>
    <w:rsid w:val="00632082"/>
    <w:rsid w:val="00665B66"/>
    <w:rsid w:val="00694F46"/>
    <w:rsid w:val="007862E4"/>
    <w:rsid w:val="00835C8C"/>
    <w:rsid w:val="00886630"/>
    <w:rsid w:val="008B01FE"/>
    <w:rsid w:val="008C2DDB"/>
    <w:rsid w:val="008E258C"/>
    <w:rsid w:val="00934E91"/>
    <w:rsid w:val="00A66DB0"/>
    <w:rsid w:val="00B267D3"/>
    <w:rsid w:val="00B64FB9"/>
    <w:rsid w:val="00BC302D"/>
    <w:rsid w:val="00BE6BCA"/>
    <w:rsid w:val="00C348A7"/>
    <w:rsid w:val="00C53EC3"/>
    <w:rsid w:val="00CA3090"/>
    <w:rsid w:val="00D92CDA"/>
    <w:rsid w:val="00DB6D81"/>
    <w:rsid w:val="00DC711F"/>
    <w:rsid w:val="00E21548"/>
    <w:rsid w:val="00E4365D"/>
    <w:rsid w:val="00E6236D"/>
    <w:rsid w:val="00E90C99"/>
    <w:rsid w:val="00EE42E2"/>
    <w:rsid w:val="00EF02BD"/>
    <w:rsid w:val="00F4350E"/>
    <w:rsid w:val="00FA0274"/>
    <w:rsid w:val="00FB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95AFF9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semiHidden/>
    <w:unhideWhenUsed/>
    <w:rsid w:val="00C348A7"/>
    <w:pPr>
      <w:jc w:val="both"/>
    </w:pPr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semiHidden/>
    <w:rsid w:val="00C348A7"/>
    <w:rPr>
      <w:rFonts w:ascii="Times New Roman" w:eastAsia="Times New Roman" w:hAnsi="Times New Roman" w:cs="Times New Roman"/>
      <w:kern w:val="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C348A7"/>
  </w:style>
  <w:style w:type="table" w:styleId="Tabelacomgrade">
    <w:name w:val="Table Grid"/>
    <w:basedOn w:val="Tabelanormal"/>
    <w:uiPriority w:val="39"/>
    <w:rsid w:val="00247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emFormatao">
    <w:name w:val="Plain Text"/>
    <w:basedOn w:val="Normal"/>
    <w:link w:val="TextosemFormataoChar"/>
    <w:semiHidden/>
    <w:unhideWhenUsed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3C23AC"/>
    <w:rPr>
      <w:rFonts w:ascii="Courier New" w:eastAsia="Times New Roman" w:hAnsi="Courier New" w:cs="Times New Roman"/>
      <w:kern w:val="0"/>
      <w:sz w:val="2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2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CB7E37-6EDE-4FDB-8D58-AE729FDA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Conta da Microsoft</cp:lastModifiedBy>
  <cp:revision>20</cp:revision>
  <cp:lastPrinted>2024-01-02T18:32:00Z</cp:lastPrinted>
  <dcterms:created xsi:type="dcterms:W3CDTF">2024-01-02T18:31:00Z</dcterms:created>
  <dcterms:modified xsi:type="dcterms:W3CDTF">2025-01-10T16:02:00Z</dcterms:modified>
</cp:coreProperties>
</file>