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A4B5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C33797">
        <w:rPr>
          <w:rFonts w:ascii="Times New Roman" w:hAnsi="Times New Roman" w:cs="Times New Roman"/>
          <w:b/>
          <w:color w:val="000000"/>
        </w:rPr>
        <w:t>796</w:t>
      </w:r>
      <w:r w:rsidR="00DB58FF">
        <w:rPr>
          <w:rFonts w:ascii="Times New Roman" w:hAnsi="Times New Roman" w:cs="Times New Roman"/>
          <w:b/>
          <w:color w:val="000000"/>
        </w:rPr>
        <w:t>7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DB58FF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A4B5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PR</w:t>
      </w:r>
      <w:r w:rsidR="001E7075">
        <w:rPr>
          <w:rFonts w:ascii="Times New Roman" w:hAnsi="Times New Roman"/>
          <w:b/>
          <w:sz w:val="24"/>
          <w:szCs w:val="24"/>
        </w:rPr>
        <w:t>ÓPR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IO PÚBLICO: UNIDADE BÁSICA DE </w:t>
      </w:r>
      <w:r w:rsidR="00D4242B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AÚDE – UBS MANOEL FRANCISCO RIBEIRO</w:t>
      </w:r>
      <w:r w:rsidR="00DB58FF">
        <w:rPr>
          <w:rFonts w:ascii="Times New Roman" w:hAnsi="Times New Roman"/>
          <w:b/>
          <w:sz w:val="24"/>
          <w:szCs w:val="24"/>
        </w:rPr>
        <w:t xml:space="preserve"> (MANECO)</w:t>
      </w:r>
      <w:r>
        <w:rPr>
          <w:rFonts w:ascii="Times New Roman" w:hAnsi="Times New Roman"/>
          <w:b/>
          <w:sz w:val="24"/>
          <w:szCs w:val="24"/>
        </w:rPr>
        <w:t xml:space="preserve"> (*1940 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DB58FF" w:rsidRDefault="00DB58FF" w:rsidP="00DB58FF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Autor: Ver. Miguel </w:t>
      </w:r>
      <w:r w:rsidR="00DA4B5A" w:rsidRPr="00D50533">
        <w:rPr>
          <w:rFonts w:ascii="Times New Roman" w:hAnsi="Times New Roman"/>
          <w:b/>
        </w:rPr>
        <w:t>Tomatinho</w:t>
      </w:r>
      <w:r>
        <w:rPr>
          <w:rFonts w:ascii="Times New Roman" w:hAnsi="Times New Roman"/>
          <w:b/>
        </w:rPr>
        <w:t xml:space="preserve"> do Hospital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1E465D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</w:rPr>
        <w:t>Art. 1º</w:t>
      </w:r>
      <w:r w:rsidR="004E18FB">
        <w:rPr>
          <w:rFonts w:ascii="Times New Roman" w:hAnsi="Times New Roman" w:cs="Times New Roman"/>
        </w:rPr>
        <w:t xml:space="preserve"> Passa a denominar-se</w:t>
      </w:r>
      <w:r>
        <w:rPr>
          <w:rFonts w:ascii="Times New Roman" w:hAnsi="Times New Roman" w:cs="Times New Roman"/>
        </w:rPr>
        <w:t xml:space="preserve"> </w:t>
      </w:r>
      <w:r w:rsidR="004E18FB">
        <w:rPr>
          <w:rFonts w:ascii="Times New Roman" w:hAnsi="Times New Roman" w:cs="Times New Roman"/>
        </w:rPr>
        <w:t>Unidade Básica de Saúde –</w:t>
      </w:r>
      <w:r>
        <w:rPr>
          <w:rFonts w:ascii="Times New Roman" w:hAnsi="Times New Roman" w:cs="Times New Roman"/>
        </w:rPr>
        <w:t xml:space="preserve"> UBS Manoel Francisco Ribeiro</w:t>
      </w:r>
      <w:r w:rsidR="00DB58FF">
        <w:rPr>
          <w:rFonts w:ascii="Times New Roman" w:hAnsi="Times New Roman" w:cs="Times New Roman"/>
        </w:rPr>
        <w:t xml:space="preserve"> (Maneco)</w:t>
      </w:r>
      <w:r>
        <w:rPr>
          <w:rFonts w:ascii="Times New Roman" w:hAnsi="Times New Roman" w:cs="Times New Roman"/>
        </w:rPr>
        <w:t xml:space="preserve">, </w:t>
      </w:r>
      <w:r w:rsidR="004E18FB">
        <w:rPr>
          <w:rFonts w:ascii="Times New Roman" w:hAnsi="Times New Roman" w:cs="Times New Roman"/>
        </w:rPr>
        <w:t>a Unidade Básica de Saúde</w:t>
      </w:r>
      <w:r w:rsidR="00DB58FF">
        <w:rPr>
          <w:rFonts w:ascii="Times New Roman" w:hAnsi="Times New Roman" w:cs="Times New Roman"/>
        </w:rPr>
        <w:t xml:space="preserve"> sem denominação,</w:t>
      </w:r>
      <w:r w:rsidR="004E18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localizad</w:t>
      </w:r>
      <w:r w:rsidR="004E18FB">
        <w:rPr>
          <w:rFonts w:ascii="Times New Roman" w:hAnsi="Times New Roman" w:cs="Times New Roman"/>
        </w:rPr>
        <w:t>a</w:t>
      </w:r>
      <w:r w:rsidR="00B95182">
        <w:rPr>
          <w:rFonts w:ascii="Times New Roman" w:hAnsi="Times New Roman" w:cs="Times New Roman"/>
        </w:rPr>
        <w:t xml:space="preserve"> no Distrito de</w:t>
      </w:r>
      <w:r>
        <w:rPr>
          <w:rFonts w:ascii="Times New Roman" w:hAnsi="Times New Roman" w:cs="Times New Roman"/>
        </w:rPr>
        <w:t xml:space="preserve"> </w:t>
      </w:r>
      <w:r w:rsidR="00B95182">
        <w:rPr>
          <w:rFonts w:ascii="Times New Roman" w:hAnsi="Times New Roman" w:cs="Times New Roman"/>
        </w:rPr>
        <w:t xml:space="preserve">São José do </w:t>
      </w:r>
      <w:proofErr w:type="spellStart"/>
      <w:r w:rsidR="00B95182">
        <w:rPr>
          <w:rFonts w:ascii="Times New Roman" w:hAnsi="Times New Roman" w:cs="Times New Roman"/>
        </w:rPr>
        <w:t>Pantano</w:t>
      </w:r>
      <w:proofErr w:type="spellEnd"/>
      <w:r>
        <w:rPr>
          <w:rFonts w:ascii="Times New Roman" w:hAnsi="Times New Roman" w:cs="Times New Roman"/>
        </w:rPr>
        <w:t>.</w:t>
      </w:r>
    </w:p>
    <w:p w:rsidR="001E465D" w:rsidRDefault="001E465D" w:rsidP="00166DD7">
      <w:pPr>
        <w:ind w:right="-1"/>
        <w:jc w:val="both"/>
        <w:rPr>
          <w:rFonts w:ascii="Times New Roman" w:hAnsi="Times New Roman" w:cs="Times New Roman"/>
        </w:rPr>
      </w:pPr>
    </w:p>
    <w:p w:rsidR="001E465D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4E18FB"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</w:rPr>
        <w:t xml:space="preserve"> Lei entra em vigor na data de sua publicação.</w:t>
      </w:r>
    </w:p>
    <w:p w:rsidR="004E18FB" w:rsidRDefault="004E18FB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DA4B5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DB58FF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 xml:space="preserve"> de </w:t>
      </w:r>
      <w:r w:rsidR="00DB58FF">
        <w:rPr>
          <w:rFonts w:ascii="Times New Roman" w:hAnsi="Times New Roman" w:cs="Times New Roman"/>
          <w:color w:val="000000"/>
        </w:rPr>
        <w:t>janeir</w:t>
      </w:r>
      <w:r w:rsidR="00C3379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DB58FF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DA4B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DA4B5A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4E18FB" w:rsidRDefault="00DA4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Manoel Francisco Ribeiro, conhecido como ‘’Maneco’’ nasceu no Distrito de São José do Pantano em 20 de julho de 1940, filho de Araripe Ribeiro Coutinho e Dulce de Rezende. Casado com Emiliana Francisca Cândido, também filha da terra, teve 13 filhos.</w:t>
      </w:r>
    </w:p>
    <w:p w:rsidR="004E18FB" w:rsidRDefault="004E18FB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E18FB" w:rsidRDefault="00DA4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Viveu grande parte da sua vida na roça, onde dedicou-se à agricultura e ao comércio numa pequena venda aclopada a um maquinário para beneficiamento de arroz. Mas a necessidade de ampliar o estudo dos filhos o levou no ano de 1978 a mudar-se com a família para Pouso Alegre, estabecendo-se no bairro Jardim Noronha, onde manteve inicialmente uma mercearia e uma pequena fábrica de sorvetes. </w:t>
      </w:r>
    </w:p>
    <w:p w:rsidR="004E18FB" w:rsidRDefault="004E18FB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E18FB" w:rsidRDefault="00DA4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o passar do tempo e com a ajuda dos filhos os negócios se diversificaram. Alguns dos filhos levaram adiante o empreendimento com sorvetes resultando na Icebom Sorvetes, que hoje atende várias cidades no sudeste. O Sr. Maneco levou adiante os negócios no comércio varejista fundando o Supermercado do Maneco, contando hoje com duas unidades, uma em Pouso Alegre e a outra em Congonhal. </w:t>
      </w:r>
    </w:p>
    <w:p w:rsidR="004E18FB" w:rsidRDefault="004E18FB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A4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Tanto o senhor Maneco como seus filhos sempre deram preferência de emprego aos funcionários oriundos do Pantano numa relação de cooperação e amizade. Laços que mesmo após sua partida continuam fortes, ele que amava o seu lugar e nunca quis se desfazer dos bens ali adquiridos com seu suor e trabalho.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B58FF" w:rsidRDefault="00DB58FF" w:rsidP="00DB58FF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10 de janeiro de 2025.</w:t>
      </w:r>
    </w:p>
    <w:p w:rsidR="00D50533" w:rsidRDefault="00D50533" w:rsidP="00DB58FF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35" w:rsidRDefault="008A6435">
      <w:r>
        <w:separator/>
      </w:r>
    </w:p>
  </w:endnote>
  <w:endnote w:type="continuationSeparator" w:id="0">
    <w:p w:rsidR="008A6435" w:rsidRDefault="008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4B5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35" w:rsidRDefault="008A6435">
      <w:r>
        <w:separator/>
      </w:r>
    </w:p>
  </w:footnote>
  <w:footnote w:type="continuationSeparator" w:id="0">
    <w:p w:rsidR="008A6435" w:rsidRDefault="008A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4B5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1C64"/>
    <w:rsid w:val="00062828"/>
    <w:rsid w:val="000A0F85"/>
    <w:rsid w:val="000A7614"/>
    <w:rsid w:val="000C2455"/>
    <w:rsid w:val="00166DD7"/>
    <w:rsid w:val="001867BD"/>
    <w:rsid w:val="001E04CB"/>
    <w:rsid w:val="001E3219"/>
    <w:rsid w:val="001E465D"/>
    <w:rsid w:val="001E7075"/>
    <w:rsid w:val="0023651C"/>
    <w:rsid w:val="0024716C"/>
    <w:rsid w:val="002529E2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4E18FB"/>
    <w:rsid w:val="00565423"/>
    <w:rsid w:val="006104A4"/>
    <w:rsid w:val="00665B66"/>
    <w:rsid w:val="0069597B"/>
    <w:rsid w:val="007862E4"/>
    <w:rsid w:val="00895CEE"/>
    <w:rsid w:val="008A6435"/>
    <w:rsid w:val="008B01FE"/>
    <w:rsid w:val="008C2DDB"/>
    <w:rsid w:val="008E258C"/>
    <w:rsid w:val="00914A74"/>
    <w:rsid w:val="00934E91"/>
    <w:rsid w:val="009B542F"/>
    <w:rsid w:val="009D602F"/>
    <w:rsid w:val="00AA4F59"/>
    <w:rsid w:val="00B073E1"/>
    <w:rsid w:val="00B571E0"/>
    <w:rsid w:val="00B7481A"/>
    <w:rsid w:val="00B95182"/>
    <w:rsid w:val="00BD1D09"/>
    <w:rsid w:val="00C33797"/>
    <w:rsid w:val="00C348A7"/>
    <w:rsid w:val="00CA3090"/>
    <w:rsid w:val="00CA3AC1"/>
    <w:rsid w:val="00CC0629"/>
    <w:rsid w:val="00D4242B"/>
    <w:rsid w:val="00D50533"/>
    <w:rsid w:val="00DA4B5A"/>
    <w:rsid w:val="00DB58FF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2285C8-A3F9-4A77-A503-D994738A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2025-01-10T12:12:00Z</dcterms:created>
  <dcterms:modified xsi:type="dcterms:W3CDTF">2025-03-10T18:31:00Z</dcterms:modified>
</cp:coreProperties>
</file>