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redutores de velocidade na Rua Pernambuco,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rua é próxima à área escolar, sendo que nos horários de início e término de aulas, é muito grande o movimento de alunos pela rua, e no local os veículos trafegam em altíssima velocidade, trazendo, desta forma, sérios riscos à vida destes alunos. Portanto é de extrema importância e necessidade a urgente instalação de redutores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