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             Pouso Alegre, </w:t>
      </w:r>
      <w:r w:rsidR="003B7FED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2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de janeiro de 2024.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Oficio nº 00</w:t>
      </w:r>
      <w:r w:rsidR="00F1698E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3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/2025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Ao </w:t>
      </w:r>
    </w:p>
    <w:p w:rsidR="007D279F" w:rsidRPr="007D279F" w:rsidRDefault="0054733E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Banco </w:t>
      </w:r>
      <w:r w:rsidR="00324836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do Brasil</w:t>
      </w:r>
    </w:p>
    <w:p w:rsidR="00324836" w:rsidRDefault="007D279F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Plataforma de Negócios Governo Pouso Alegre</w:t>
      </w:r>
    </w:p>
    <w:p w:rsidR="00324836" w:rsidRPr="00324836" w:rsidRDefault="00324836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324836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Agência nº: 0368</w:t>
      </w:r>
    </w:p>
    <w:p w:rsidR="007D279F" w:rsidRPr="007D279F" w:rsidRDefault="007D279F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Município: Pouso Alegre /MG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  <w:t xml:space="preserve">Com nossos cumprimentos, solicitamos que os servidores públicos abaixo nominados, sejam autorizados </w:t>
      </w:r>
      <w:r w:rsidR="008F7FD2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 realizar movimentação da Conta Corrente </w:t>
      </w:r>
      <w:r w:rsidR="008F7FD2" w:rsidRPr="008F7FD2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nº 60.522-0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, agência 0</w:t>
      </w:r>
      <w:r w:rsidR="008F7FD2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368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, com os poderes abaixo relacionados, de acordo com os atos delegatórios expedidos e publicados pelo órgão.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Razão Social:  CÂMARA MUNICIPAL DE POUSO ALEGRE</w:t>
      </w:r>
    </w:p>
    <w:p w:rsidR="007D279F" w:rsidRPr="007D279F" w:rsidRDefault="007D279F" w:rsidP="007D279F">
      <w:pPr>
        <w:widowControl w:val="0"/>
        <w:suppressAutoHyphens/>
        <w:autoSpaceDN w:val="0"/>
        <w:ind w:left="708" w:firstLine="708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CNPJ: 25.650.078/0001-82 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  <w:t>OUTORGADOS COM NO MÍNIMO DUAS ASSINATURAS EM CONJUNTO</w:t>
      </w: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NOME: EDSON DONIZETI RAMOS DE OLIVEIRA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622.724.116-49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Cargo: 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 xml:space="preserve">Presidente 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 xml:space="preserve">a Câmara 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>e Pouso Alegre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RENATO GAVIÃO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286.211.178-35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1º Vice-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residente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ODAIR PEREIRA DE SOUZA - 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002.771.586-80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2º Vice-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residente</w:t>
      </w: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LÍVIA SILVA MACEDO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110.674.056-40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1º Secretario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LEANDRO DE MORAIS PEREIRA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089.188.246-45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2º Secretario</w:t>
      </w:r>
    </w:p>
    <w:p w:rsidR="00D1485C" w:rsidRPr="007D279F" w:rsidRDefault="00D1485C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PODERES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EMITIR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AUTORIZAR COBRANCA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REQUISITAR TALONARIOS DE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AUTORIZAR DEBITO EM CONTA RELATIVO A OPERACOE 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RETIRAR CHEQUES DEVOLVIDOS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lastRenderedPageBreak/>
        <w:t>ENDOSSAR CHEQUE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TRANSFERENCIAS/PAGAMENTOS EXCETO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SUSTAR/CONTRA-ORDENAR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CANCELAR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BAIXAR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RESGATES/APLICACOES FINANCEIRAS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CADASTRAR, ALTERAR E DESBLOQUEAR SENHAS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LIBERAR ARQUIVOS DE PAGAMENTOS NO GER. FINANC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 EXCETO INVESTIMENTO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 DE INVESTIMENTOS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EMITIR COMPROVANTES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ENCERRAR CONTAS DE DEPOSITO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CONSULTAR DEPOSITOS JUDICIAIS VIA INTERNET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A APOLICE DE SEGURO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RECEBER ORDENS DE PAGAMENTO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SOLICITAR SALDOS/EXTRATOS DE CONTA JUDICIAL 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ASSINAR/AUTORIZAR CONTRATO DE CESSAO DE DIREITOS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INSTR.CONVENIO E CONTRATO PREST.SERVIÇOS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SOLICITAR/BAIXAR RELATORIOS DEPOSITOS JUDICIAL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MANDATO ELETRONICO DEPOSITO JUDICIAL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CONSULTAR SALDO/EXTRATO DE DEPÓSITOS JUDICIAI 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BLOQUEIO/DESBLOQUEIO DEPOSITO JUDICIAL</w:t>
      </w: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  <w:t>OUTORGADOS COM NO MÍNIMO DUAS ASSINATURAS EM CONJUNTO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Edson Manoel Alves - CPF: 041.234.966-36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 Agente Administrativo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color w:val="FF0000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Nome: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Felipe </w:t>
      </w:r>
      <w:proofErr w:type="spellStart"/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Cataldi</w:t>
      </w:r>
      <w:proofErr w:type="spellEnd"/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Moura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- CPF:</w:t>
      </w:r>
      <w:r w:rsidRPr="007D279F">
        <w:rPr>
          <w:rFonts w:ascii="Liberation Serif" w:eastAsia="DejaVu Sans" w:hAnsi="Liberation Serif" w:cs="DejaVu Sans"/>
          <w:color w:val="000000" w:themeColor="text1"/>
          <w:kern w:val="3"/>
          <w:lang w:eastAsia="zh-CN" w:bidi="hi-IN"/>
          <w14:ligatures w14:val="none"/>
        </w:rPr>
        <w:t xml:space="preserve"> </w:t>
      </w:r>
      <w:r w:rsidR="0054733E" w:rsidRPr="0054733E">
        <w:rPr>
          <w:rFonts w:ascii="Liberation Serif" w:eastAsia="DejaVu Sans" w:hAnsi="Liberation Serif" w:cs="DejaVu Sans"/>
          <w:color w:val="000000" w:themeColor="text1"/>
          <w:kern w:val="3"/>
          <w:lang w:eastAsia="zh-CN" w:bidi="hi-IN"/>
          <w14:ligatures w14:val="none"/>
        </w:rPr>
        <w:t>101.107.686-12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Cargo: 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Contador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Marcos Fernando Luiz - CPF: 771.972.406-20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 Auxiliar de Contabilidade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Nicholas Ferreira da Silva - CPF: 065.720.706-38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Agente Administrativo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</w:t>
      </w:r>
      <w:r w:rsidRPr="007D279F"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  <w:t>PODERES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 DE INVESTIMENTOS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PAGAMENTOS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PAGAMENTOS, EXCETO POR MEIO ELETRONIC O</w:t>
      </w:r>
    </w:p>
    <w:p w:rsidR="007D279F" w:rsidRPr="007D279F" w:rsidRDefault="007D279F" w:rsidP="007D279F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TRANSFERENCIAS, EXCETO POR MEIO ELETRONICO</w:t>
      </w: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D1485C">
      <w:pPr>
        <w:widowControl w:val="0"/>
        <w:suppressAutoHyphens/>
        <w:autoSpaceDN w:val="0"/>
        <w:ind w:left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 anexo, segue cópias dos Atos de no</w:t>
      </w:r>
      <w:bookmarkStart w:id="0" w:name="_GoBack"/>
      <w:bookmarkEnd w:id="0"/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meação dos outorgados com as devidas publicações.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D1485C">
      <w:pPr>
        <w:widowControl w:val="0"/>
        <w:suppressAutoHyphens/>
        <w:autoSpaceDN w:val="0"/>
        <w:ind w:left="2836" w:firstLine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Atenciosamente,</w:t>
      </w:r>
    </w:p>
    <w:p w:rsidR="007D279F" w:rsidRDefault="007D279F" w:rsidP="00D1485C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06B2C" w:rsidRPr="007D279F" w:rsidRDefault="00706B2C" w:rsidP="00D1485C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2836" w:firstLine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6B2C" w:rsidTr="00706B2C">
        <w:tc>
          <w:tcPr>
            <w:tcW w:w="5097" w:type="dxa"/>
            <w:hideMark/>
          </w:tcPr>
          <w:p w:rsidR="00706B2C" w:rsidRDefault="00706B2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098" w:type="dxa"/>
            <w:hideMark/>
          </w:tcPr>
          <w:p w:rsidR="00706B2C" w:rsidRDefault="00706B2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Lívia Macedo</w:t>
            </w:r>
          </w:p>
        </w:tc>
      </w:tr>
      <w:tr w:rsidR="00706B2C" w:rsidTr="00706B2C">
        <w:tc>
          <w:tcPr>
            <w:tcW w:w="5097" w:type="dxa"/>
            <w:hideMark/>
          </w:tcPr>
          <w:p w:rsidR="00706B2C" w:rsidRDefault="00706B2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PRESIDENTE DA MESA</w:t>
            </w:r>
          </w:p>
        </w:tc>
        <w:tc>
          <w:tcPr>
            <w:tcW w:w="5098" w:type="dxa"/>
            <w:hideMark/>
          </w:tcPr>
          <w:p w:rsidR="00706B2C" w:rsidRDefault="00706B2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1ª SECRETÁRIA</w:t>
            </w:r>
          </w:p>
        </w:tc>
      </w:tr>
    </w:tbl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06B2C" w:rsidRDefault="00706B2C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06B2C" w:rsidRDefault="00706B2C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Pr="007D279F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D1485C" w:rsidRPr="00D1485C" w:rsidRDefault="00D1485C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D1485C">
        <w:rPr>
          <w:rFonts w:ascii="Times New Roman" w:eastAsia="Calibri" w:hAnsi="Times New Roman" w:cs="Times New Roman"/>
          <w:color w:val="000000"/>
          <w:kern w:val="0"/>
          <w14:ligatures w14:val="none"/>
        </w:rPr>
        <w:t>Ilma. Sra.</w:t>
      </w:r>
    </w:p>
    <w:p w:rsidR="00D1485C" w:rsidRPr="00D1485C" w:rsidRDefault="00D1485C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D1485C">
        <w:rPr>
          <w:rFonts w:ascii="Times New Roman" w:eastAsia="Calibri" w:hAnsi="Times New Roman" w:cs="Times New Roman"/>
          <w:color w:val="000000"/>
          <w:kern w:val="0"/>
          <w14:ligatures w14:val="none"/>
        </w:rPr>
        <w:t>Maria José Moreira Figueiredo</w:t>
      </w:r>
    </w:p>
    <w:p w:rsidR="00D1485C" w:rsidRPr="00D1485C" w:rsidRDefault="00D1485C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D1485C">
        <w:rPr>
          <w:rFonts w:ascii="Times New Roman" w:eastAsia="Calibri" w:hAnsi="Times New Roman" w:cs="Times New Roman"/>
          <w:color w:val="000000"/>
          <w:kern w:val="0"/>
          <w14:ligatures w14:val="none"/>
        </w:rPr>
        <w:t>Gerente Relacionamento Escritórios Munícipios MG</w:t>
      </w:r>
    </w:p>
    <w:p w:rsidR="007D279F" w:rsidRPr="007D279F" w:rsidRDefault="007D279F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color w:val="000000"/>
          <w:kern w:val="0"/>
          <w14:ligatures w14:val="none"/>
        </w:rPr>
        <w:t>Pouso Alegre/MG</w:t>
      </w:r>
    </w:p>
    <w:p w:rsidR="00615B54" w:rsidRPr="007D279F" w:rsidRDefault="00615B54" w:rsidP="00D70C34"/>
    <w:sectPr w:rsidR="00615B54" w:rsidRPr="007D279F" w:rsidSect="00062828">
      <w:headerReference w:type="default" r:id="rId8"/>
      <w:footerReference w:type="default" r:id="rId9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85" w:rsidRDefault="00AF7B85">
      <w:r>
        <w:separator/>
      </w:r>
    </w:p>
  </w:endnote>
  <w:endnote w:type="continuationSeparator" w:id="0">
    <w:p w:rsidR="00AF7B85" w:rsidRDefault="00AF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85" w:rsidRDefault="00AF7B85">
      <w:r>
        <w:separator/>
      </w:r>
    </w:p>
  </w:footnote>
  <w:footnote w:type="continuationSeparator" w:id="0">
    <w:p w:rsidR="00AF7B85" w:rsidRDefault="00AF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1F5FD4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24836"/>
    <w:rsid w:val="003300D9"/>
    <w:rsid w:val="0035057F"/>
    <w:rsid w:val="003577FE"/>
    <w:rsid w:val="00357A71"/>
    <w:rsid w:val="00370700"/>
    <w:rsid w:val="003735A0"/>
    <w:rsid w:val="00375C45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2E86"/>
    <w:rsid w:val="004A6119"/>
    <w:rsid w:val="004B5788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33E"/>
    <w:rsid w:val="00547894"/>
    <w:rsid w:val="00552C05"/>
    <w:rsid w:val="00556A2B"/>
    <w:rsid w:val="0056380A"/>
    <w:rsid w:val="00565098"/>
    <w:rsid w:val="00565423"/>
    <w:rsid w:val="00596803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6B2C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D279F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8F7FD2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A3A11"/>
    <w:rsid w:val="009B018A"/>
    <w:rsid w:val="009B542F"/>
    <w:rsid w:val="009B6AB4"/>
    <w:rsid w:val="009D0362"/>
    <w:rsid w:val="009E7D50"/>
    <w:rsid w:val="00A02856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AF7B85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161C6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567882-E0EE-41C3-AF7D-F292C30A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11</cp:revision>
  <cp:lastPrinted>2024-01-02T18:32:00Z</cp:lastPrinted>
  <dcterms:created xsi:type="dcterms:W3CDTF">2025-01-02T16:24:00Z</dcterms:created>
  <dcterms:modified xsi:type="dcterms:W3CDTF">2025-02-06T17:01:00Z</dcterms:modified>
</cp:coreProperties>
</file>