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retirada de lixo e de entulho da Rua Palmeiras da Concórdia, em frente ao n° 524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indicado está com lixo e entulho acumulados e o mato que cresce colabora com o aspecto de sujeira do local, além de atrair insetos, roedores e animais peçonhentos para as casas dos moradores, aumentando o risco de doenças, motivos que justificam a limpeza com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