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proofErr w:type="gramStart"/>
      <w:r w:rsidRPr="00BA4608">
        <w:rPr>
          <w:sz w:val="22"/>
        </w:rPr>
        <w:t>Excelentíssimo Senhor Presidente da Câmara Municipal</w:t>
      </w:r>
      <w:proofErr w:type="gramEnd"/>
      <w:r w:rsidRPr="00BA4608">
        <w:rPr>
          <w:sz w:val="22"/>
        </w:rPr>
        <w:t xml:space="preserve">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AA0861">
        <w:rPr>
          <w:rFonts w:ascii="Times New Roman" w:eastAsia="Times New Roman" w:hAnsi="Times New Roman" w:cs="Times New Roman"/>
          <w:b/>
        </w:rPr>
        <w:t>14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AA0861">
        <w:rPr>
          <w:rFonts w:ascii="Times New Roman" w:eastAsia="Times New Roman" w:hAnsi="Times New Roman" w:cs="Times New Roman"/>
          <w:b/>
        </w:rPr>
        <w:t>novembro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AA0861">
        <w:rPr>
          <w:rFonts w:ascii="Times New Roman" w:eastAsia="Times New Roman" w:hAnsi="Times New Roman" w:cs="Times New Roman"/>
          <w:b/>
        </w:rPr>
        <w:t>55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B0349A" w:rsidRPr="00B0349A">
        <w:rPr>
          <w:rFonts w:ascii="Times New Roman" w:eastAsia="Times New Roman" w:hAnsi="Times New Roman" w:cs="Times New Roman"/>
          <w:b/>
        </w:rPr>
        <w:t>Ely da Autopeças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300B8B">
        <w:rPr>
          <w:rFonts w:ascii="Times New Roman" w:hAnsi="Times New Roman" w:cs="Times New Roman"/>
          <w:b/>
        </w:rPr>
        <w:t>LOGRADOURO</w:t>
      </w:r>
      <w:r w:rsidR="004430E4">
        <w:rPr>
          <w:rFonts w:ascii="Times New Roman" w:hAnsi="Times New Roman" w:cs="Times New Roman"/>
          <w:b/>
        </w:rPr>
        <w:t xml:space="preserve"> </w:t>
      </w:r>
      <w:r w:rsidRPr="00BA4608">
        <w:rPr>
          <w:rFonts w:ascii="Times New Roman" w:hAnsi="Times New Roman" w:cs="Times New Roman"/>
          <w:b/>
        </w:rPr>
        <w:t xml:space="preserve">PÚBLICO: </w:t>
      </w:r>
      <w:r w:rsidR="00B0349A" w:rsidRPr="00B0349A">
        <w:rPr>
          <w:rFonts w:ascii="Times New Roman" w:hAnsi="Times New Roman" w:cs="Times New Roman"/>
          <w:b/>
        </w:rPr>
        <w:t xml:space="preserve">RUA </w:t>
      </w:r>
      <w:r w:rsidR="00AA0861" w:rsidRPr="00AA0861">
        <w:rPr>
          <w:rFonts w:ascii="Times New Roman" w:hAnsi="Times New Roman" w:cs="Times New Roman"/>
          <w:b/>
        </w:rPr>
        <w:t>JULIA MARIA DE LIMA (*1938+2024</w:t>
      </w:r>
      <w:proofErr w:type="gramStart"/>
      <w:r w:rsidR="00B0349A" w:rsidRPr="00B0349A">
        <w:rPr>
          <w:rFonts w:ascii="Times New Roman" w:hAnsi="Times New Roman" w:cs="Times New Roman"/>
          <w:b/>
        </w:rPr>
        <w:t>)</w:t>
      </w:r>
      <w:r w:rsidR="00B0349A">
        <w:rPr>
          <w:rFonts w:ascii="Times New Roman" w:hAnsi="Times New Roman" w:cs="Times New Roman"/>
          <w:b/>
        </w:rPr>
        <w:t>.</w:t>
      </w:r>
      <w:r w:rsidRPr="00BA4608">
        <w:rPr>
          <w:rFonts w:ascii="Times New Roman" w:hAnsi="Times New Roman" w:cs="Times New Roman"/>
          <w:b/>
        </w:rPr>
        <w:t>”</w:t>
      </w:r>
      <w:proofErr w:type="gramEnd"/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AA0861" w:rsidRPr="00AA0861">
        <w:rPr>
          <w:rFonts w:ascii="Times New Roman" w:eastAsia="Times New Roman" w:hAnsi="Times New Roman" w:cs="Times New Roman"/>
        </w:rPr>
        <w:t>RUA JULIA MARIA DE LIMA a atual Rua “Sem Denominação 12”, com início na Rua “Sem Denominação 02” e término na Rua Flavio José de Oliveira Florênc</w:t>
      </w:r>
      <w:r w:rsidR="00AA0861">
        <w:rPr>
          <w:rFonts w:ascii="Times New Roman" w:eastAsia="Times New Roman" w:hAnsi="Times New Roman" w:cs="Times New Roman"/>
        </w:rPr>
        <w:t>io, no bairro Jardim das Nações</w:t>
      </w:r>
      <w:r w:rsidR="00853D54" w:rsidRPr="00853D54">
        <w:rPr>
          <w:rFonts w:ascii="Times New Roman" w:eastAsia="Times New Roman" w:hAnsi="Times New Roman" w:cs="Times New Roman"/>
        </w:rPr>
        <w:t>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promover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</w:t>
      </w:r>
      <w:proofErr w:type="spellStart"/>
      <w:r w:rsidRPr="00BA4608">
        <w:rPr>
          <w:rFonts w:ascii="Times New Roman" w:eastAsia="Times New Roman" w:hAnsi="Times New Roman" w:cs="Times New Roman"/>
          <w:i/>
        </w:rPr>
        <w:t>arts</w:t>
      </w:r>
      <w:proofErr w:type="spellEnd"/>
      <w:r w:rsidRPr="00BA4608">
        <w:rPr>
          <w:rFonts w:ascii="Times New Roman" w:eastAsia="Times New Roman" w:hAnsi="Times New Roman" w:cs="Times New Roman"/>
          <w:i/>
        </w:rPr>
        <w:t xml:space="preserve">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</w:t>
      </w:r>
      <w:proofErr w:type="gramStart"/>
      <w:r w:rsidRPr="00BA4608">
        <w:rPr>
          <w:rFonts w:ascii="Times New Roman" w:eastAsia="Times New Roman" w:hAnsi="Times New Roman" w:cs="Times New Roman"/>
          <w:i/>
        </w:rPr>
        <w:t>elaborar</w:t>
      </w:r>
      <w:proofErr w:type="gramEnd"/>
      <w:r w:rsidRPr="00BA4608">
        <w:rPr>
          <w:rFonts w:ascii="Times New Roman" w:eastAsia="Times New Roman" w:hAnsi="Times New Roman" w:cs="Times New Roman"/>
          <w:i/>
        </w:rPr>
        <w:t xml:space="preserve">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, o Poder Legislativo local poderá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>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8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que há certidão de óbito, mapa, antecedentes criminais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223F9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lastRenderedPageBreak/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AA0861">
        <w:rPr>
          <w:rFonts w:ascii="Times New Roman" w:eastAsia="Times New Roman" w:hAnsi="Times New Roman" w:cs="Times New Roman"/>
          <w:b/>
        </w:rPr>
        <w:t>55</w:t>
      </w:r>
      <w:bookmarkStart w:id="0" w:name="_GoBack"/>
      <w:bookmarkEnd w:id="0"/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7C5BBA" w:rsidRPr="00BA4608" w:rsidRDefault="007C5BBA" w:rsidP="00BA4608">
      <w:pPr>
        <w:spacing w:after="0" w:line="360" w:lineRule="auto"/>
      </w:pPr>
    </w:p>
    <w:sectPr w:rsidR="007C5BBA" w:rsidRPr="00BA460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AA0861">
      <w:rPr>
        <w:rFonts w:ascii="Times New Roman" w:hAnsi="Times New Roman" w:cs="Times New Roman"/>
        <w:noProof/>
        <w:sz w:val="20"/>
      </w:rPr>
      <w:t>1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E4836"/>
    <w:rsid w:val="00211F7D"/>
    <w:rsid w:val="00223F90"/>
    <w:rsid w:val="0028476A"/>
    <w:rsid w:val="002A0AE8"/>
    <w:rsid w:val="002C3C8F"/>
    <w:rsid w:val="002D7377"/>
    <w:rsid w:val="002E6940"/>
    <w:rsid w:val="00300B8B"/>
    <w:rsid w:val="00303D91"/>
    <w:rsid w:val="00351B92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41A7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8132A"/>
    <w:rsid w:val="00FD0284"/>
    <w:rsid w:val="00FE58A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13</cp:revision>
  <cp:lastPrinted>2024-05-06T18:06:00Z</cp:lastPrinted>
  <dcterms:created xsi:type="dcterms:W3CDTF">2024-05-06T18:04:00Z</dcterms:created>
  <dcterms:modified xsi:type="dcterms:W3CDTF">2024-11-14T20:24:00Z</dcterms:modified>
</cp:coreProperties>
</file>