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Rua Regina Célia Braga e em toda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