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36244D8C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AF1EC8">
        <w:rPr>
          <w:rFonts w:ascii="Times New Roman" w:hAnsi="Times New Roman" w:cs="Times New Roman"/>
          <w:b/>
        </w:rPr>
        <w:t>137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055830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607AAA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DFFA8" w14:textId="41846231" w:rsidR="00607AAA" w:rsidRPr="00BA6D43" w:rsidRDefault="00BA6D43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6D43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4C536851" w:rsidR="00EE1C3D" w:rsidRDefault="00BA6D43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BA6D43">
              <w:rPr>
                <w:rFonts w:ascii="Times New Roman" w:hAnsi="Times New Roman"/>
                <w:sz w:val="18"/>
                <w:szCs w:val="18"/>
              </w:rPr>
              <w:t>913</w:t>
            </w:r>
            <w:r w:rsidR="00EE1C3D" w:rsidRPr="00BA6D43">
              <w:rPr>
                <w:rFonts w:ascii="Times New Roman" w:hAnsi="Times New Roman"/>
                <w:sz w:val="18"/>
                <w:szCs w:val="18"/>
              </w:rPr>
              <w:t>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75F3D571" w:rsidR="00607AAA" w:rsidRPr="007155C7" w:rsidRDefault="005E5B8B" w:rsidP="005E5B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Fornecimento de placas de vidro </w:t>
            </w:r>
            <w:r w:rsidRPr="005E5B8B">
              <w:rPr>
                <w:sz w:val="20"/>
                <w:szCs w:val="20"/>
              </w:rPr>
              <w:t>antirreflexo para quadros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58A7A6" w14:textId="77777777" w:rsidR="005E5B8B" w:rsidRPr="005E5B8B" w:rsidRDefault="005E5B8B" w:rsidP="005E5B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B8B">
              <w:rPr>
                <w:sz w:val="20"/>
                <w:szCs w:val="20"/>
              </w:rPr>
              <w:t xml:space="preserve">Vidraçaria </w:t>
            </w:r>
            <w:proofErr w:type="spellStart"/>
            <w:r w:rsidRPr="005E5B8B">
              <w:rPr>
                <w:sz w:val="20"/>
                <w:szCs w:val="20"/>
              </w:rPr>
              <w:t>Ferraciolli</w:t>
            </w:r>
            <w:proofErr w:type="spellEnd"/>
          </w:p>
          <w:p w14:paraId="1257688F" w14:textId="19246267" w:rsidR="00EA380B" w:rsidRDefault="005E5B8B" w:rsidP="005E5B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B8B">
              <w:rPr>
                <w:sz w:val="20"/>
                <w:szCs w:val="20"/>
              </w:rPr>
              <w:t>Ltda.</w:t>
            </w:r>
          </w:p>
          <w:p w14:paraId="23DFD53F" w14:textId="77777777" w:rsidR="005E5B8B" w:rsidRPr="00967091" w:rsidRDefault="005E5B8B" w:rsidP="005E5B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53B48" w14:textId="54AEF19A" w:rsidR="00607AAA" w:rsidRPr="007155C7" w:rsidRDefault="005E5B8B" w:rsidP="00341BD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5B8B">
              <w:rPr>
                <w:sz w:val="20"/>
                <w:szCs w:val="20"/>
              </w:rPr>
              <w:t>4.140.611/0001-96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657EE1B8" w:rsidR="00607AAA" w:rsidRPr="00CF0F2D" w:rsidRDefault="005E5B8B" w:rsidP="00607AA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18/10</w:t>
            </w:r>
            <w:r w:rsidR="00607AAA" w:rsidRPr="00CF0F2D">
              <w:rPr>
                <w:rFonts w:ascii="Times New Roman" w:hAnsi="Times New Roman"/>
                <w:sz w:val="20"/>
                <w:szCs w:val="20"/>
                <w:lang w:val="en-US"/>
              </w:rPr>
              <w:t>/2024</w:t>
            </w:r>
          </w:p>
          <w:p w14:paraId="7317D4B1" w14:textId="2E761138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CF0F2D"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6F3AD" w14:textId="77777777" w:rsidR="006B1A57" w:rsidRPr="00403102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403102">
              <w:rPr>
                <w:rFonts w:ascii="Times New Roman" w:hAnsi="Times New Roman"/>
                <w:sz w:val="20"/>
                <w:szCs w:val="24"/>
              </w:rPr>
              <w:t>Mayke</w:t>
            </w:r>
            <w:proofErr w:type="spellEnd"/>
            <w:r w:rsidRPr="0040310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03102">
              <w:rPr>
                <w:rFonts w:ascii="Times New Roman" w:hAnsi="Times New Roman"/>
                <w:sz w:val="20"/>
                <w:szCs w:val="24"/>
              </w:rPr>
              <w:t>Riceli</w:t>
            </w:r>
            <w:proofErr w:type="spellEnd"/>
            <w:r w:rsidRPr="00403102">
              <w:rPr>
                <w:rFonts w:ascii="Times New Roman" w:hAnsi="Times New Roman"/>
                <w:sz w:val="20"/>
                <w:szCs w:val="24"/>
              </w:rPr>
              <w:t xml:space="preserve"> de Souza</w:t>
            </w:r>
          </w:p>
          <w:p w14:paraId="0C0F2298" w14:textId="77777777" w:rsidR="006B1A57" w:rsidRPr="00403102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3BAEE6AE" w14:textId="6C08C301" w:rsidR="006B1A57" w:rsidRPr="00403102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Matrícula </w:t>
            </w:r>
            <w:r w:rsidRPr="00403102">
              <w:rPr>
                <w:rFonts w:ascii="Times New Roman" w:hAnsi="Times New Roman"/>
                <w:sz w:val="20"/>
                <w:szCs w:val="24"/>
              </w:rPr>
              <w:t>182</w:t>
            </w:r>
          </w:p>
          <w:p w14:paraId="3FD4634C" w14:textId="77777777" w:rsidR="006B1A57" w:rsidRPr="00403102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5A50E0C2" w14:textId="51F23C64" w:rsidR="00607AAA" w:rsidRDefault="006B1A57" w:rsidP="006B1A5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102">
              <w:rPr>
                <w:rFonts w:ascii="Times New Roman" w:hAnsi="Times New Roman"/>
                <w:sz w:val="20"/>
                <w:szCs w:val="24"/>
              </w:rPr>
              <w:t xml:space="preserve">Setor: Museu 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FC442" w14:textId="77777777" w:rsidR="00AF1EC8" w:rsidRDefault="00AF1EC8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A75F4F" w14:textId="7AAA9EEB" w:rsidR="00607AAA" w:rsidRPr="00DF7BB6" w:rsidRDefault="00031859" w:rsidP="00AF1EC8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AF1EC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B1A57">
              <w:rPr>
                <w:rFonts w:ascii="Times New Roman" w:hAnsi="Times New Roman"/>
                <w:sz w:val="20"/>
                <w:szCs w:val="20"/>
              </w:rPr>
              <w:t>Giselle G. Ribeiro Fonseca</w:t>
            </w:r>
          </w:p>
          <w:p w14:paraId="03005988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776563" w14:textId="385C6D82" w:rsidR="00607AAA" w:rsidRPr="00DF7BB6" w:rsidRDefault="006B1A57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 181</w:t>
            </w:r>
          </w:p>
          <w:p w14:paraId="62795C89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108924" w14:textId="2FCA70EA" w:rsidR="00607AAA" w:rsidRPr="00DF7BB6" w:rsidRDefault="00607AAA" w:rsidP="0003185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  <w:r w:rsidR="00031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A57">
              <w:rPr>
                <w:rFonts w:ascii="Times New Roman" w:hAnsi="Times New Roman"/>
                <w:color w:val="000000"/>
                <w:sz w:val="20"/>
                <w:szCs w:val="20"/>
              </w:rPr>
              <w:t>Museu</w:t>
            </w:r>
          </w:p>
          <w:p w14:paraId="52655233" w14:textId="4C7719DC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70CF6B02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BA6D43">
        <w:rPr>
          <w:rFonts w:ascii="Times New Roman" w:hAnsi="Times New Roman" w:cs="Times New Roman"/>
        </w:rPr>
        <w:t>29</w:t>
      </w:r>
      <w:r w:rsidRPr="00CF0F2D">
        <w:rPr>
          <w:rFonts w:ascii="Times New Roman" w:hAnsi="Times New Roman" w:cs="Times New Roman"/>
        </w:rPr>
        <w:t xml:space="preserve"> de </w:t>
      </w:r>
      <w:r w:rsidR="00BA6D43">
        <w:rPr>
          <w:rFonts w:ascii="Times New Roman" w:hAnsi="Times New Roman" w:cs="Times New Roman"/>
        </w:rPr>
        <w:t>outubro</w:t>
      </w:r>
      <w:r w:rsidRPr="00CF0F2D">
        <w:rPr>
          <w:rFonts w:ascii="Times New Roman" w:hAnsi="Times New Roman" w:cs="Times New Roman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A6E88" w14:textId="77777777" w:rsidR="00910C61" w:rsidRDefault="00910C61">
      <w:r>
        <w:separator/>
      </w:r>
    </w:p>
  </w:endnote>
  <w:endnote w:type="continuationSeparator" w:id="0">
    <w:p w14:paraId="13E56EF9" w14:textId="77777777" w:rsidR="00910C61" w:rsidRDefault="0091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A4FE9" w14:textId="77777777" w:rsidR="00910C61" w:rsidRDefault="00910C61">
      <w:r>
        <w:separator/>
      </w:r>
    </w:p>
  </w:footnote>
  <w:footnote w:type="continuationSeparator" w:id="0">
    <w:p w14:paraId="3330E1EC" w14:textId="77777777" w:rsidR="00910C61" w:rsidRDefault="0091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20110"/>
    <w:rsid w:val="00031859"/>
    <w:rsid w:val="00055830"/>
    <w:rsid w:val="00062828"/>
    <w:rsid w:val="000A0F85"/>
    <w:rsid w:val="000C2455"/>
    <w:rsid w:val="00122079"/>
    <w:rsid w:val="00166DD7"/>
    <w:rsid w:val="001742D5"/>
    <w:rsid w:val="001867BD"/>
    <w:rsid w:val="001E04CB"/>
    <w:rsid w:val="001E3219"/>
    <w:rsid w:val="0023651C"/>
    <w:rsid w:val="0024716C"/>
    <w:rsid w:val="002C34FE"/>
    <w:rsid w:val="002E442F"/>
    <w:rsid w:val="00341BD6"/>
    <w:rsid w:val="0035057F"/>
    <w:rsid w:val="003577FE"/>
    <w:rsid w:val="00357A71"/>
    <w:rsid w:val="003C23AC"/>
    <w:rsid w:val="00422456"/>
    <w:rsid w:val="00497138"/>
    <w:rsid w:val="004E0B87"/>
    <w:rsid w:val="005E5B8B"/>
    <w:rsid w:val="00607AAA"/>
    <w:rsid w:val="006104A4"/>
    <w:rsid w:val="00665B66"/>
    <w:rsid w:val="006755D5"/>
    <w:rsid w:val="006B1A57"/>
    <w:rsid w:val="007029A4"/>
    <w:rsid w:val="007743C5"/>
    <w:rsid w:val="007862E4"/>
    <w:rsid w:val="00880385"/>
    <w:rsid w:val="00895CEE"/>
    <w:rsid w:val="008B01FE"/>
    <w:rsid w:val="008B6386"/>
    <w:rsid w:val="008C2DDB"/>
    <w:rsid w:val="008E258C"/>
    <w:rsid w:val="00910C61"/>
    <w:rsid w:val="00914A74"/>
    <w:rsid w:val="00934E91"/>
    <w:rsid w:val="00964BBA"/>
    <w:rsid w:val="00967091"/>
    <w:rsid w:val="009B542F"/>
    <w:rsid w:val="009C0C7D"/>
    <w:rsid w:val="00A5073F"/>
    <w:rsid w:val="00AA4F59"/>
    <w:rsid w:val="00AF1EC8"/>
    <w:rsid w:val="00B7481A"/>
    <w:rsid w:val="00BA6D43"/>
    <w:rsid w:val="00BD1D09"/>
    <w:rsid w:val="00C348A7"/>
    <w:rsid w:val="00C9229F"/>
    <w:rsid w:val="00CA3090"/>
    <w:rsid w:val="00CA3AC1"/>
    <w:rsid w:val="00CF0F2D"/>
    <w:rsid w:val="00DB6D81"/>
    <w:rsid w:val="00DC2F16"/>
    <w:rsid w:val="00DC711F"/>
    <w:rsid w:val="00E4365D"/>
    <w:rsid w:val="00EA380B"/>
    <w:rsid w:val="00EE1C3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3ACC3-FACC-4683-B872-EEF81050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5</cp:revision>
  <cp:lastPrinted>2024-01-02T18:32:00Z</cp:lastPrinted>
  <dcterms:created xsi:type="dcterms:W3CDTF">2024-10-29T18:01:00Z</dcterms:created>
  <dcterms:modified xsi:type="dcterms:W3CDTF">2024-10-29T18:25:00Z</dcterms:modified>
</cp:coreProperties>
</file>