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7A32E8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 xml:space="preserve">PROJETO DE DECRETO LEGISLATIVO Nº </w:t>
      </w:r>
      <w:r w:rsidR="00D22238">
        <w:rPr>
          <w:b/>
          <w:color w:val="000000"/>
        </w:rPr>
        <w:t>397 /</w:t>
      </w:r>
      <w:r w:rsidRPr="00BE3C9A">
        <w:rPr>
          <w:b/>
          <w:color w:val="000000"/>
        </w:rPr>
        <w:t xml:space="preserve">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7A32E8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 POUSO-</w:t>
      </w:r>
      <w:r w:rsidRPr="00E50A2F">
        <w:rPr>
          <w:b/>
        </w:rPr>
        <w:t>ALEGRENSE</w:t>
      </w:r>
      <w:r w:rsidR="003E5F15" w:rsidRPr="00E50A2F">
        <w:rPr>
          <w:b/>
        </w:rPr>
        <w:t xml:space="preserve"> </w:t>
      </w:r>
      <w:r w:rsidR="003E5F15" w:rsidRPr="00E50A2F">
        <w:rPr>
          <w:b/>
          <w:color w:val="000000"/>
        </w:rPr>
        <w:t>À SRA. JAQUELINE LIMA DA COSTA</w:t>
      </w:r>
      <w:r w:rsidR="003E5F15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7A32E8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7A32E8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7A32E8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>à Sra. Jaqueline Lima da Costa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7A32E8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 xml:space="preserve">Art. </w:t>
      </w:r>
      <w:r w:rsidRPr="00BE3C9A">
        <w:rPr>
          <w:rFonts w:ascii="Times New Roman" w:hAnsi="Times New Roman" w:cs="Times New Roman"/>
          <w:b/>
          <w:szCs w:val="24"/>
        </w:rPr>
        <w:t>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7A32E8" w:rsidP="00E50A2F">
      <w:pPr>
        <w:jc w:val="center"/>
        <w:rPr>
          <w:color w:val="000000"/>
        </w:rPr>
      </w:pPr>
      <w:r>
        <w:rPr>
          <w:color w:val="000000"/>
        </w:rPr>
        <w:t>Sala das Sessões, em 15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D40E8" w:rsidTr="00503B50">
        <w:tc>
          <w:tcPr>
            <w:tcW w:w="10345" w:type="dxa"/>
          </w:tcPr>
          <w:p w:rsidR="00E50A2F" w:rsidRPr="00BE3C9A" w:rsidRDefault="007A32E8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Igor Tavares</w:t>
            </w:r>
          </w:p>
        </w:tc>
      </w:tr>
      <w:tr w:rsidR="002D40E8" w:rsidTr="00503B50">
        <w:tc>
          <w:tcPr>
            <w:tcW w:w="10345" w:type="dxa"/>
          </w:tcPr>
          <w:p w:rsidR="00E50A2F" w:rsidRPr="00BE3C9A" w:rsidRDefault="007A32E8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7A32E8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F14C4" w:rsidRDefault="004F14C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Jaqueline Lima da Costa é a atual Secretária Municipal de Comunicação </w:t>
      </w:r>
      <w:r>
        <w:rPr>
          <w:rFonts w:ascii="Times New Roman" w:hAnsi="Times New Roman" w:cs="Times New Roman"/>
        </w:rPr>
        <w:t>Social, Lazer e Turismo da Prefeitura de Pouso Alegre.</w:t>
      </w:r>
    </w:p>
    <w:p w:rsidR="003E5F15" w:rsidRDefault="003E5F1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Nascida em Wagner, Bahia, essa baiana também é mineira. Enraizando sua força de mulher nas terras de Pouso Alegre, Minas Gerais desde os 13 anos de idade.</w:t>
      </w:r>
    </w:p>
    <w:p w:rsidR="003E5F15" w:rsidRDefault="003E5F1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Formada em Direito pela Faculdade de Direito</w:t>
      </w:r>
      <w:r>
        <w:rPr>
          <w:rFonts w:ascii="Times New Roman" w:hAnsi="Times New Roman" w:cs="Times New Roman"/>
        </w:rPr>
        <w:t xml:space="preserve"> do Sul de Minas, um importante centro de credibilidade e excelência do Direito em Minas Gerais, ela atuou na Prefeitura de Pouso Alegre como Assistente de Administração e Finanças; Gerente do Departamento de Gestão de Recursos e Materiais, na área de comp</w:t>
      </w:r>
      <w:r>
        <w:rPr>
          <w:rFonts w:ascii="Times New Roman" w:hAnsi="Times New Roman" w:cs="Times New Roman"/>
        </w:rPr>
        <w:t>ras e licitações; assessorou o Gabinete do Prefeito e passou também pelo cargo de Superintendente de Comunicação Social, Lazer e Turismo.</w:t>
      </w: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Atuando com dedicação, competência e maestria diante de seus postos exercidos ao longo de sua carreira. </w:t>
      </w:r>
    </w:p>
    <w:p w:rsidR="003E5F15" w:rsidRDefault="003E5F1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da área</w:t>
      </w:r>
      <w:r>
        <w:rPr>
          <w:rFonts w:ascii="Times New Roman" w:hAnsi="Times New Roman" w:cs="Times New Roman"/>
        </w:rPr>
        <w:t xml:space="preserve"> pública municipal, ela é técnica em segurança do trabalho e possui formação pelo Conselho Regional de Corretores de Imóveis.</w:t>
      </w:r>
    </w:p>
    <w:p w:rsidR="003E5F15" w:rsidRDefault="003E5F1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Atualmente, como Secretária de Comunicação Social, Lazer e Turismo, lidera uma equipe composta por mais de 10 profissionais que r</w:t>
      </w:r>
      <w:r>
        <w:rPr>
          <w:rFonts w:ascii="Times New Roman" w:hAnsi="Times New Roman" w:cs="Times New Roman"/>
        </w:rPr>
        <w:t xml:space="preserve">ealizam a comunicação, divulgação e a execução dos projetos envolvendo os eventos da cidade, como: </w:t>
      </w: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Rock in P.A que foi um sucesso já sendo divulgada a segunda edição com dois dias de festividade; </w:t>
      </w: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 Brasileirinho P.A que reuniu milhares de pessoas na </w:t>
      </w:r>
      <w:r>
        <w:rPr>
          <w:rFonts w:ascii="Times New Roman" w:hAnsi="Times New Roman" w:cs="Times New Roman"/>
        </w:rPr>
        <w:t>Via Noroeste com total vibração, assistindo o primeiro jogo da Seleção Brasileira na Copa do Mundo. Este ano o evento retornará para levar a população e aos turistas o sabor Brasileiro nas atrações;</w:t>
      </w: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 lógico o nosso Natal que com o tema “Pouso Alegre o M</w:t>
      </w:r>
      <w:r>
        <w:rPr>
          <w:rFonts w:ascii="Times New Roman" w:hAnsi="Times New Roman" w:cs="Times New Roman"/>
        </w:rPr>
        <w:t xml:space="preserve">ar de Luzes de Minas”, que abrilhantou o Município com diversos pontos iluminados, incluindo o maior túnel de luzes de Minas Gerais.  </w:t>
      </w:r>
    </w:p>
    <w:p w:rsidR="003E5F15" w:rsidRDefault="003E5F1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F14C4" w:rsidRDefault="007A32E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Mãe, esposa, amiga e profissional, ela vive buscando superar inúmeros desafios e metas e ao mesmo tempo enfrentar o mund</w:t>
      </w:r>
      <w:r>
        <w:rPr>
          <w:rFonts w:ascii="Times New Roman" w:hAnsi="Times New Roman" w:cs="Times New Roman"/>
        </w:rPr>
        <w:t>o.</w:t>
      </w:r>
      <w:r w:rsidR="003E5F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“Não existe obstáculo quando se tem vontade”.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7A32E8" w:rsidP="00E50A2F">
      <w:pPr>
        <w:jc w:val="center"/>
        <w:rPr>
          <w:color w:val="000000"/>
        </w:rPr>
      </w:pPr>
      <w:r>
        <w:rPr>
          <w:color w:val="000000"/>
        </w:rPr>
        <w:t>Sala das Sessões, em 15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D40E8" w:rsidTr="00503B50">
        <w:tc>
          <w:tcPr>
            <w:tcW w:w="10345" w:type="dxa"/>
          </w:tcPr>
          <w:p w:rsidR="00E50A2F" w:rsidRPr="00BE3C9A" w:rsidRDefault="007A32E8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Igor Tavares</w:t>
            </w:r>
          </w:p>
        </w:tc>
      </w:tr>
      <w:tr w:rsidR="002D40E8" w:rsidTr="00503B50">
        <w:tc>
          <w:tcPr>
            <w:tcW w:w="10345" w:type="dxa"/>
          </w:tcPr>
          <w:p w:rsidR="00E50A2F" w:rsidRPr="00BE3C9A" w:rsidRDefault="007A32E8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E8" w:rsidRDefault="007A32E8">
      <w:r>
        <w:separator/>
      </w:r>
    </w:p>
  </w:endnote>
  <w:endnote w:type="continuationSeparator" w:id="0">
    <w:p w:rsidR="007A32E8" w:rsidRDefault="007A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A32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A32E8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E8" w:rsidRDefault="007A32E8">
      <w:r>
        <w:separator/>
      </w:r>
    </w:p>
  </w:footnote>
  <w:footnote w:type="continuationSeparator" w:id="0">
    <w:p w:rsidR="007A32E8" w:rsidRDefault="007A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A32E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2206E0"/>
    <w:rsid w:val="002D40E8"/>
    <w:rsid w:val="003643DA"/>
    <w:rsid w:val="003776C3"/>
    <w:rsid w:val="00385744"/>
    <w:rsid w:val="003B675C"/>
    <w:rsid w:val="003E5F15"/>
    <w:rsid w:val="00486674"/>
    <w:rsid w:val="004A6C18"/>
    <w:rsid w:val="004C1CBA"/>
    <w:rsid w:val="004C65C8"/>
    <w:rsid w:val="004D6C0C"/>
    <w:rsid w:val="004F14C4"/>
    <w:rsid w:val="00503B50"/>
    <w:rsid w:val="00554539"/>
    <w:rsid w:val="00554804"/>
    <w:rsid w:val="00582DB5"/>
    <w:rsid w:val="005B41BA"/>
    <w:rsid w:val="005F68FF"/>
    <w:rsid w:val="006748DB"/>
    <w:rsid w:val="00675600"/>
    <w:rsid w:val="006C3FC6"/>
    <w:rsid w:val="0070313F"/>
    <w:rsid w:val="007076AC"/>
    <w:rsid w:val="007560A7"/>
    <w:rsid w:val="00773E81"/>
    <w:rsid w:val="007A32E8"/>
    <w:rsid w:val="008C4AAF"/>
    <w:rsid w:val="008D0C9E"/>
    <w:rsid w:val="00934389"/>
    <w:rsid w:val="00951766"/>
    <w:rsid w:val="009A2941"/>
    <w:rsid w:val="009C2853"/>
    <w:rsid w:val="00A26DD8"/>
    <w:rsid w:val="00AF09C1"/>
    <w:rsid w:val="00B427EE"/>
    <w:rsid w:val="00BE3C9A"/>
    <w:rsid w:val="00BE7F18"/>
    <w:rsid w:val="00C865D7"/>
    <w:rsid w:val="00C94212"/>
    <w:rsid w:val="00D22238"/>
    <w:rsid w:val="00D32D69"/>
    <w:rsid w:val="00DC3901"/>
    <w:rsid w:val="00DE2292"/>
    <w:rsid w:val="00DE7FC0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9</cp:revision>
  <dcterms:created xsi:type="dcterms:W3CDTF">2023-09-22T10:48:00Z</dcterms:created>
  <dcterms:modified xsi:type="dcterms:W3CDTF">2024-10-21T19:52:00Z</dcterms:modified>
</cp:coreProperties>
</file>