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 lâmpada na Av. Dr. Notel Teixeira, próximo ao número 07.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iluminação, que coloca em risco a segurança de todos que passam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