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recuperação do pavimento em toda a extensão do bairro Shangrilá.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Há vários buracos no bairro, onde muitos carros já caíram e ficaram danificados, colocando em risco a segurança de terceiros que por ali trafegam.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31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