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Municipal a realização de operação tapa-buracos na Av. Juscelino Kubitschek, situada no Bairro Fátima, em toda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que reclamam da falta de manutenção. O conserto garantirá melhores condições de tráfego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