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construção de redutor de velocidade na Rua José Ferreira dos Reis, em frente ao n°45, bairro Vila Ema.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 de velocidade para promover maior segurança dos alunos e pais que levam seus filhos na escola e demais pedestres, tendo em vista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