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gestão junto à COPASA, visando a solução com relação ao esgoto que corre a céu na Rua Damião Rodrigues Ferraz,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reclamam que já foram feito vários reparos e nada foi resolvido até o momento, reclamam também do mal cheiro que exala e do aparecimento de insetos e animais que podem trazer doenças, colocando a saúde dos moradores em risco.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