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1445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implementação de sinalização horizontal, instalação de placas e estudo de viabilidade de aumento/melhorias nos redutores de velocidade da Avenida Major Rubens Storino, próximo da caixa d’água do Bairro Parque Real.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A presente indicação tem por objetivo o atendimento às solicitações feitas pelos moradores para pintura URGENTE das sinalizações horizontais no local para evitar acidentes e garantir a segurança dos moradores, a instalação de placas de redutores na Avenida e estudar a possibilidade de aumentar o tamanho e melhorar os redutores de velocidade.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sinalização horizontal permite que seja feito o controle do tráfego, garantindo a segurança de pedestres e condutores, para que o fluxo de veículos e pessoas seja tranquilo, reduzindo o risco de acidentes.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Desta forma, 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10 de setembro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 de setembro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10 de setembro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