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1393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José Souza de Paula,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