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1379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a ligação da rede de esgoto e rede fluvial na Rua Sebastião Lochi Filho, no bairro Jardim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que seja tomada providência quanto a ligação da rede de esgoto e da rede fluvial, tendo em vista que a falta desta ligação está causando o acúmulo de água em toda extensão da rua, causando mau cheiro, atrapalhando o trajeto dos moradores, poluindo o meio ambiente, e colocando em risco a saúde de todos que transitam por ali diariamente.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