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500A08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27 de agosto de 2024</w:t>
      </w:r>
    </w:p>
    <w:p w:rsidR="001A0B79" w:rsidRDefault="00500A08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A2516" w:rsidTr="001A0B79">
        <w:trPr>
          <w:trHeight w:val="313"/>
        </w:trPr>
        <w:tc>
          <w:tcPr>
            <w:tcW w:w="4307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A2516" w:rsidTr="001A0B79">
        <w:trPr>
          <w:trHeight w:val="332"/>
        </w:trPr>
        <w:tc>
          <w:tcPr>
            <w:tcW w:w="4307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1A2516" w:rsidTr="001A0B79">
        <w:trPr>
          <w:trHeight w:val="313"/>
        </w:trPr>
        <w:tc>
          <w:tcPr>
            <w:tcW w:w="4307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A2516" w:rsidTr="001A0B79">
        <w:trPr>
          <w:trHeight w:val="313"/>
        </w:trPr>
        <w:tc>
          <w:tcPr>
            <w:tcW w:w="4307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A2516" w:rsidTr="001A0B79">
        <w:trPr>
          <w:trHeight w:val="332"/>
        </w:trPr>
        <w:tc>
          <w:tcPr>
            <w:tcW w:w="4307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A2516" w:rsidTr="001A0B79">
        <w:trPr>
          <w:trHeight w:val="309"/>
        </w:trPr>
        <w:tc>
          <w:tcPr>
            <w:tcW w:w="4295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1A2516" w:rsidTr="001A0B79">
        <w:trPr>
          <w:trHeight w:val="309"/>
        </w:trPr>
        <w:tc>
          <w:tcPr>
            <w:tcW w:w="4295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1A2516" w:rsidTr="001A0B79">
        <w:trPr>
          <w:trHeight w:val="327"/>
        </w:trPr>
        <w:tc>
          <w:tcPr>
            <w:tcW w:w="4295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A2516" w:rsidTr="001A0B79">
        <w:trPr>
          <w:trHeight w:val="309"/>
        </w:trPr>
        <w:tc>
          <w:tcPr>
            <w:tcW w:w="4295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A2516" w:rsidTr="001A0B79">
        <w:trPr>
          <w:trHeight w:val="309"/>
        </w:trPr>
        <w:tc>
          <w:tcPr>
            <w:tcW w:w="4295" w:type="dxa"/>
            <w:hideMark/>
          </w:tcPr>
          <w:p w:rsidR="001A0B79" w:rsidRDefault="00500A0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500A0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500A08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E325F3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Default="00500A0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r w:rsidRPr="002F50E5">
        <w:rPr>
          <w:rFonts w:ascii="Times New Roman" w:hAnsi="Times New Roman"/>
          <w:sz w:val="26"/>
          <w:szCs w:val="26"/>
        </w:rPr>
        <w:t xml:space="preserve"> nº 817/2024 encaminhado pela Secretaria Municipal de Educação comunicando mudança na forma de realização do evento ''1º Festival de Poesia da Educação Integra</w:t>
      </w:r>
      <w:r w:rsidR="00E325F3">
        <w:rPr>
          <w:rFonts w:ascii="Times New Roman" w:hAnsi="Times New Roman"/>
          <w:sz w:val="26"/>
          <w:szCs w:val="26"/>
        </w:rPr>
        <w:t>l'' da Rede Municipal de Ensino;</w:t>
      </w:r>
    </w:p>
    <w:p w:rsidR="00E325F3" w:rsidRPr="002F50E5" w:rsidRDefault="00E325F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2516" w:rsidRPr="002F50E5" w:rsidRDefault="00500A0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91/2024 encamin</w:t>
      </w:r>
      <w:r w:rsidRPr="002F50E5">
        <w:rPr>
          <w:rFonts w:ascii="Times New Roman" w:hAnsi="Times New Roman"/>
          <w:sz w:val="26"/>
          <w:szCs w:val="26"/>
        </w:rPr>
        <w:t>hado pelo Poder Executivo solicitando a realização de audiência pública para discussão da Lei Orçamentária Anual (LOA) para o exercício de 2025, na data de 13/09/2024, às 10h.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00A08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E325F3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500A08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E325F3">
        <w:rPr>
          <w:rFonts w:ascii="Times New Roman" w:hAnsi="Times New Roman"/>
          <w:b/>
          <w:sz w:val="28"/>
          <w:szCs w:val="26"/>
        </w:rPr>
        <w:t>:</w:t>
      </w:r>
    </w:p>
    <w:p w:rsidR="00E325F3" w:rsidRPr="002F50E5" w:rsidRDefault="00E325F3" w:rsidP="00980D05">
      <w:pPr>
        <w:jc w:val="both"/>
        <w:rPr>
          <w:sz w:val="26"/>
          <w:szCs w:val="26"/>
        </w:rPr>
      </w:pPr>
    </w:p>
    <w:p w:rsidR="001A2516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E325F3">
        <w:rPr>
          <w:rFonts w:ascii="Times New Roman" w:hAnsi="Times New Roman"/>
          <w:b/>
          <w:szCs w:val="26"/>
        </w:rPr>
        <w:t>:</w:t>
      </w:r>
    </w:p>
    <w:p w:rsidR="00E325F3" w:rsidRPr="002F50E5" w:rsidRDefault="00E325F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1362/2024 Solicita a troca lâmpadas e manutenção da iluminação pública, com urgência, na Rua Anderson Luiz Gonçalves de Melo Marzon, ao lado do número 1125, bairro Jardim Aeroporto.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E325F3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1363/2024 Solicita a manutenção do campo soci</w:t>
      </w:r>
      <w:r w:rsidRPr="002F50E5">
        <w:rPr>
          <w:rFonts w:ascii="Times New Roman" w:hAnsi="Times New Roman"/>
          <w:sz w:val="26"/>
          <w:szCs w:val="26"/>
        </w:rPr>
        <w:t>ety, localizado na Avenida Perimetral.</w:t>
      </w: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1364/2024 Solicita que promova a manutenção da estrada do “bar do peixe frito”, bairro chaves, na zona rural, com passagem da máquina, cascalhamento e, posteriormente, asfaltamento da via.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1366/2024 Solicita</w:t>
      </w:r>
      <w:r w:rsidRPr="002F50E5">
        <w:rPr>
          <w:rFonts w:ascii="Times New Roman" w:hAnsi="Times New Roman"/>
          <w:sz w:val="26"/>
          <w:szCs w:val="26"/>
        </w:rPr>
        <w:t xml:space="preserve"> a troca e a instalação de mais iluminação no campo society, localizado na Avenida Perimetral.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1367/2024 Solicita a realização de recapeamento asfáltico na Rua Maria José Moraes Coutinho, bairro Santa Angelina.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1368/2024 Solicita, em caráter de u</w:t>
      </w:r>
      <w:r w:rsidRPr="002F50E5">
        <w:rPr>
          <w:rFonts w:ascii="Times New Roman" w:hAnsi="Times New Roman"/>
          <w:sz w:val="26"/>
          <w:szCs w:val="26"/>
        </w:rPr>
        <w:t>rgência, a avaliação da situação de duas árvores localizadas na Avenida João Batista Piffer, bairro Parque Real.</w:t>
      </w:r>
    </w:p>
    <w:p w:rsidR="00E325F3" w:rsidRDefault="00E325F3" w:rsidP="00980D05">
      <w:pPr>
        <w:jc w:val="both"/>
        <w:rPr>
          <w:rFonts w:ascii="Times New Roman" w:hAnsi="Times New Roman"/>
          <w:b/>
          <w:szCs w:val="26"/>
        </w:rPr>
      </w:pPr>
    </w:p>
    <w:p w:rsidR="001A2516" w:rsidRDefault="00500A08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E325F3">
        <w:rPr>
          <w:rFonts w:ascii="Times New Roman" w:hAnsi="Times New Roman"/>
          <w:b/>
          <w:szCs w:val="26"/>
        </w:rPr>
        <w:t>:</w:t>
      </w:r>
    </w:p>
    <w:p w:rsidR="00E325F3" w:rsidRPr="002F50E5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1365/2024 Solicita a reparação urgente da sarjeta localizada na Avenida Capitão Osvino Pinto Souza, nº 420, bair</w:t>
      </w:r>
      <w:r w:rsidRPr="002F50E5">
        <w:rPr>
          <w:rFonts w:ascii="Times New Roman" w:hAnsi="Times New Roman"/>
          <w:sz w:val="26"/>
          <w:szCs w:val="26"/>
        </w:rPr>
        <w:t>ro São Cristóvão.</w:t>
      </w:r>
    </w:p>
    <w:p w:rsidR="00E325F3" w:rsidRDefault="00E325F3" w:rsidP="00980D05">
      <w:pPr>
        <w:jc w:val="both"/>
        <w:rPr>
          <w:rFonts w:ascii="Times New Roman" w:hAnsi="Times New Roman"/>
          <w:b/>
          <w:szCs w:val="26"/>
        </w:rPr>
      </w:pPr>
    </w:p>
    <w:p w:rsidR="001A2516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Miguel Júnior Tomatinho</w:t>
      </w:r>
      <w:r w:rsidR="00E325F3">
        <w:rPr>
          <w:rFonts w:ascii="Times New Roman" w:hAnsi="Times New Roman"/>
          <w:b/>
          <w:szCs w:val="26"/>
        </w:rPr>
        <w:t>:</w:t>
      </w:r>
    </w:p>
    <w:p w:rsidR="00E325F3" w:rsidRPr="002F50E5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1369/2024 Solicita um estudo de viabilidade para tornar a Rua Pedro Alves da Cunha, localizada no bairro Jardim Noronha, de única via de direção (mão única).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1370/2024 Solicita um estudo de viabi</w:t>
      </w:r>
      <w:r w:rsidRPr="002F50E5">
        <w:rPr>
          <w:rFonts w:ascii="Times New Roman" w:hAnsi="Times New Roman"/>
          <w:sz w:val="26"/>
          <w:szCs w:val="26"/>
        </w:rPr>
        <w:t>lidade para construção de lombada na Rua Pedro Alves da Cunha, localizada no bairro Jardim Noronha.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1371/2024 Solicita a instalação de dois redutores de velocidade na Rua Alfredo Emes Baganha (sendo um deles nas proximidades do número 148), no bairro </w:t>
      </w:r>
      <w:r w:rsidRPr="002F50E5">
        <w:rPr>
          <w:rFonts w:ascii="Times New Roman" w:hAnsi="Times New Roman"/>
          <w:sz w:val="26"/>
          <w:szCs w:val="26"/>
        </w:rPr>
        <w:t>Andorinhas.</w:t>
      </w:r>
    </w:p>
    <w:p w:rsidR="00E325F3" w:rsidRDefault="00E325F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E325F3">
        <w:rPr>
          <w:rFonts w:ascii="Times New Roman" w:hAnsi="Times New Roman"/>
          <w:b/>
          <w:sz w:val="28"/>
          <w:szCs w:val="26"/>
        </w:rPr>
        <w:t>:</w:t>
      </w: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Nº 149/2024 </w:t>
      </w:r>
      <w:r w:rsidR="00E325F3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Moção de pesar aos familiares da Sra. Maria Aparecida Cobra (Nubinha), pelo seu falecimento.</w:t>
      </w:r>
    </w:p>
    <w:p w:rsidR="00E325F3" w:rsidRDefault="00E325F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E325F3" w:rsidRPr="00E325F3" w:rsidRDefault="00500A08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Correspondências Recebidas</w:t>
      </w:r>
    </w:p>
    <w:p w:rsidR="00E325F3" w:rsidRPr="002F50E5" w:rsidRDefault="00E325F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nº 65/2024 encaminhado pelo Ver. </w:t>
      </w:r>
      <w:r w:rsidRPr="002F50E5">
        <w:rPr>
          <w:rFonts w:ascii="Times New Roman" w:hAnsi="Times New Roman"/>
          <w:sz w:val="26"/>
          <w:szCs w:val="26"/>
        </w:rPr>
        <w:t>Arlindo Motta Paes, justificando que, por problemas técnicos de conexão / acesso a sinal de internet, não conseguiu, em tempo hábil, acesso remoto ao link de conexão da Sessão Ordinária, realizada na data de 20/08/2024.</w:t>
      </w:r>
    </w:p>
    <w:p w:rsidR="00E325F3" w:rsidRDefault="00E325F3" w:rsidP="00980D05">
      <w:pPr>
        <w:jc w:val="both"/>
        <w:rPr>
          <w:rFonts w:ascii="Times New Roman" w:hAnsi="Times New Roman"/>
          <w:sz w:val="26"/>
          <w:szCs w:val="26"/>
        </w:rPr>
      </w:pPr>
    </w:p>
    <w:p w:rsidR="001A2516" w:rsidRPr="002F50E5" w:rsidRDefault="00500A08" w:rsidP="00980D05">
      <w:pPr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39/2024 encaminhado pelo Ver. Miguel Jr, Tomatinho, justificando que, por ocasião de participação em audiência trabalhista, não pode comparecer a tempo da Sessão Ordinária, realizada na data de 20/08/2024.</w:t>
      </w:r>
      <w:bookmarkStart w:id="1" w:name="OLE_LINK8"/>
      <w:bookmarkStart w:id="2" w:name="OLE_LINK7"/>
      <w:bookmarkEnd w:id="1"/>
      <w:bookmarkEnd w:id="2"/>
    </w:p>
    <w:sectPr w:rsidR="001A2516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08" w:rsidRDefault="00500A08">
      <w:r>
        <w:separator/>
      </w:r>
    </w:p>
  </w:endnote>
  <w:endnote w:type="continuationSeparator" w:id="0">
    <w:p w:rsidR="00500A08" w:rsidRDefault="0050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00A0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5022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08" w:rsidRDefault="00500A08">
      <w:r>
        <w:separator/>
      </w:r>
    </w:p>
  </w:footnote>
  <w:footnote w:type="continuationSeparator" w:id="0">
    <w:p w:rsidR="00500A08" w:rsidRDefault="0050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00A0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22886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1A2516"/>
    <w:rsid w:val="00254682"/>
    <w:rsid w:val="002F50E5"/>
    <w:rsid w:val="00471BB0"/>
    <w:rsid w:val="00494387"/>
    <w:rsid w:val="00500A08"/>
    <w:rsid w:val="00600110"/>
    <w:rsid w:val="00724DF3"/>
    <w:rsid w:val="008E258C"/>
    <w:rsid w:val="00980D05"/>
    <w:rsid w:val="00A510D3"/>
    <w:rsid w:val="00CA3090"/>
    <w:rsid w:val="00D25049"/>
    <w:rsid w:val="00DA4C61"/>
    <w:rsid w:val="00DD0CC9"/>
    <w:rsid w:val="00E325F3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D550C-C546-4E87-9A6B-832AD3BA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2024-08-27T18:12:00Z</dcterms:modified>
</cp:coreProperties>
</file>