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1341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Travessa Juiz de Fora,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