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Indicação Vereador Odair Quincote</w:t>
      </w:r>
    </w:p>
    <w:p>
      <w:pPr>
        <w:pStyle w:val="Normal"/>
        <w:jc w:val="center"/>
        <w:rPr/>
      </w:pPr>
      <w:r>
        <w:rPr/>
        <w:t>18/04/17</w:t>
      </w:r>
    </w:p>
    <w:p>
      <w:pPr>
        <w:pStyle w:val="Normal"/>
        <w:jc w:val="center"/>
        <w:rPr/>
      </w:pPr>
      <w:r>
        <w:rPr/>
        <w:t xml:space="preserve">Poda de Árvores -  Rua Gilson Camargo Libânio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95650" cy="54267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13</Words>
  <Characters>75</Characters>
  <CharactersWithSpaces>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2017-04-18T17:38:28Z</dcterms:created>
  <dc:creator/>
  <dc:description/>
  <dc:language>pt-BR</dc:language>
  <cp:lastModifiedBy/>
  <dcterms:modified xsi:type="dcterms:W3CDTF">2017-04-18T17:42:16Z</dcterms:modified>
  <cp:revision>1</cp:revision>
  <dc:subject/>
  <dc:title/>
</cp:coreProperties>
</file>