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a Administração Publica a capina e a limpeza na Rua 03, altura do nº 50, encontro com a  Av. do Contorno, no bairro 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mato alto, o moradores relatam acúmulos de lixos, animais e mau cheiro, e a inviabilidade do uso das vias devido a quantidade de mato.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