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calçadas  na rua Eduardo de Souza Gouveia no Bairro Jardim Olímpico, ao lado da Praça de Esportes.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que relataram que, a rua não possui calçada adequada, tendo assim que andarem pelas ruas adultos e crianças correndo riscos de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