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Juiz de Fora,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