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do procedimento necessário na rede de esgoto do Bairro Jardim Iara de acordo com o levantamento realizado.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dar a correta continuidade no processo, de acordo com o levantamento já realizado no bairro, devido ao acúmulo de águas quando chove, faz-se necessário agilizar a resolução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