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a construção de uma quadra poliesportiva no bairro São Judas Tadeu.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iniciativa visa proporcionar um espaço adequado para a prática de esportes e atividades físicas, promovendo a saúde e o bem-estar dos moradores da região. A implantação de uma quadra poliesportiva atenderá a uma demanda crescente da comunidade local, que atualmente carece de infraestrutura adequada para o desenvolvimento de atividades esportivas. Além de incentivar a prática de esportes, a construção dessa quadra contribuirá para a integração social e o fortalecimento dos laços comunitários, oferecendo uma opção de lazer segura e acessível para crianças, jovens e adultos.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os benefícios que essa obra trará para a qualidade de vida dos moradores do bairro São Judas Tadeu, solicito que esta demanda seja incluída no plano de obras da Prefeitura Municipal de Pouso Alegre, com a máxima prioridade.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