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bancos ao redor da quadra no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quadra é um espaço de grande importância para os moradores da região, servindo como local de recreação, esporte e convivência comunitária. No entanto, há uma necessidade crescente de infraestrutura que proporcione conforto e comodidade aos frequentadores, especialmente aos idosos e às famílias que utilizam o espaço regularmente. A instalação de bancos ao redor da quadra atenderia a essa demanda, proporcionando locais adequados para descanso e socialização. Além disso, essa melhoria contribuiria para o incentivo ao uso contínuo do espaço, fortalecendo o senso de comunidade e promovendo a qualidade de vida dos cidadãos.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