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seja realizada operação tapa buracos na Rua Sargento José Domingues Filho, bairro Jardim Inconfidentes.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usuários da via, a Rua Sargento José Domingues Filho apresenta diversos buracos ao longo de sua extensão. Esses buracos têm causado transtornos significativos, prejudicando o tráfego e colocando em risco a segurança dos motoristas e pedestres que utilizam a via diariamente.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