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gestões junto à Policia Militar visando o policiamento mais ostensivo,  no período noturno, do bairro Jardim Brasil, especialmente na Rua 02.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 bairro com grande problema de assaltos, especialmente  no período noturno, e  moradores são abordados quase todos os dias ao chegarem do  trabalhos.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