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671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de competente da Administração pública o serviço de capina e  de  podar de árvore na Rua Acre, na altura do nº 88, no bairro Minas Gerais.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relatam que, a árvore está encostando no fio de alta tensão e pedem medias para sanar o problemas. Pede-se, portanto, prioridade para o pedido.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9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