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que seja realizado o serviço de  capina  na Rua Alicio Pereira,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estão com dificuldades de transitar pela via, devido ao tamanho do mato e reivindicam medidas urgente para a solução do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