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dos proprietários dos lotes na Rua Roberto Gonçalves Campos, bairro Pousada dos Campos, para que promovam a limpeza de seus respectivos lotes.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manutenção desses lotes tem causado transtornos aos moradores locais, como o acúmulo de lixo e a presença de animais peçonhentos. Solicito que as devidas providências sejam tomadas com urgência, notificando os proprietários para que realizem a limpeza e manutenção de seus terrenos conforme a legislação municipal vigente.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