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953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capina e a manutenção dos meios-fios na rua Coronel Alberto Fonseca de Freitas, no bairro Presidente Juscelino (JK).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bairro JK, em contato com o nosso gabinete, reivindicam a realização periódica da capina nos meios-fios da rua Coronel Alberto Fonseca de Freitas. A vegetação excessiva nos meios-fios tem causado diversos transtornos aos moradores e transeuntes, obrigando os pedestres a circularem pela rua, aumentando o risco de acidentes, especialmente para crianças, idosos e pessoas com mobilidade reduzida. O acúmulo de mato e resíduos nos meios-fios impede a correta drenagem das águas pluviais, causando enchentes e alagamentos, que danificam a infraestrutura da rua e das residências. É sabido que a Administração Municipal tem empenhado esforços significativos para a melhoria da limpeza e manutenção de diversos bairros e áreas centrais. Sabe-se também dos desafios enfrentados diante expansão territorial da nossa cidade. Porém, com intuito de ver atendido o pedido em comum de muitos moradores do referido bairro, pedimos uma atenção especial a essa demanda.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