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recolocação da placa de sinalização "proibido estacionar ônibus e caminhão", na Rua Sargento José Domingues Filho, número 555, bairro Jardim Inconfidentes.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ao fato da via ser movimentada por muitos moradores e inclusive crianças, faz-se necessária com urgência a recolocação da placa de sinalização, para evitar futuros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