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741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abertura da estrada rural do bairro Limeira, paralela à rodovia Fernão Dias.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estrada encontra-se com muitos buracos, formando-se grandes poças d'água, o que dificulta a circulação de carros, de caminhões e de pessoas. Pedimos a gentileza de que a providência seja tomada a fim de se evitar futuros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