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da Estrada do Campo de Futebol, no bairro Três Irmãos, em toda 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possui muitos buracos, o que dificulta a circulação de carros, caminhões e pessoas. Solicita-se que sejam tomada as providências para evitar acidentes futuros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