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redutores de velocidade ao longo da Avenida Alvarino Gonçalves Negrão,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redutores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