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291EB8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F0079D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9 DE JULHO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91EB8" w:rsidP="00F0079D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1539/2024       </w:t>
      </w:r>
      <w:r w:rsidRPr="00FD7067">
        <w:rPr>
          <w:rFonts w:ascii="Times New Roman" w:hAnsi="Times New Roman"/>
        </w:rPr>
        <w:t>ALTERA A LEI Nº 6.889, DE 06 DE DEZEMBRO DE 2023, E DÁ OUTRAS PROVIDÊNCIAS.</w:t>
      </w:r>
    </w:p>
    <w:p w:rsidR="00141F70" w:rsidRPr="00FD7067" w:rsidRDefault="00291EB8" w:rsidP="00F0079D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141F70" w:rsidRPr="00FD7067" w:rsidRDefault="00291EB8" w:rsidP="00F0079D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141F70" w:rsidRPr="00FD7067" w:rsidRDefault="00141F70" w:rsidP="00F0079D">
      <w:pPr>
        <w:jc w:val="both"/>
        <w:rPr>
          <w:rFonts w:ascii="Times New Roman" w:hAnsi="Times New Roman"/>
        </w:rPr>
      </w:pPr>
    </w:p>
    <w:p w:rsidR="00141F70" w:rsidRPr="00FD7067" w:rsidRDefault="00F0079D" w:rsidP="00F007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291EB8" w:rsidRPr="00FD7067">
        <w:rPr>
          <w:rFonts w:ascii="Times New Roman" w:hAnsi="Times New Roman"/>
        </w:rPr>
        <w:t xml:space="preserve"> encaminhado pela Superintendência Regional de Educação solicitando a cessão do Plenário para a realização do III Seminário Sul Mineiro de Educação, no dia 18/09/2024, das 8h às 17h.</w:t>
      </w:r>
    </w:p>
    <w:p w:rsidR="00141F70" w:rsidRPr="00FD7067" w:rsidRDefault="00291EB8" w:rsidP="00F0079D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 w:rsidR="00F0079D" w:rsidRPr="00FD7067">
        <w:rPr>
          <w:rFonts w:ascii="Times New Roman" w:hAnsi="Times New Roman"/>
        </w:rPr>
        <w:t>Superintendência Regional de Educação</w:t>
      </w:r>
    </w:p>
    <w:p w:rsidR="00141F70" w:rsidRPr="00FD7067" w:rsidRDefault="00291EB8" w:rsidP="00F0079D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141F70" w:rsidRPr="00FD7067" w:rsidRDefault="00141F70" w:rsidP="00F0079D">
      <w:pPr>
        <w:jc w:val="both"/>
        <w:rPr>
          <w:rFonts w:ascii="Times New Roman" w:hAnsi="Times New Roman"/>
        </w:rPr>
      </w:pPr>
    </w:p>
    <w:p w:rsidR="00141F70" w:rsidRPr="00FD7067" w:rsidRDefault="00F0079D" w:rsidP="00F007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291EB8" w:rsidRPr="00FD7067">
        <w:rPr>
          <w:rFonts w:ascii="Times New Roman" w:hAnsi="Times New Roman"/>
        </w:rPr>
        <w:t xml:space="preserve"> encaminhado pelo Partido Novo, solicitando a cessão do plenarinho para realização de convenção partidária, na data de 31/07/2024.</w:t>
      </w:r>
    </w:p>
    <w:p w:rsidR="00141F70" w:rsidRPr="00FD7067" w:rsidRDefault="00291EB8" w:rsidP="00F0079D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 w:rsidR="00F0079D" w:rsidRPr="00FD7067">
        <w:rPr>
          <w:rFonts w:ascii="Times New Roman" w:hAnsi="Times New Roman"/>
        </w:rPr>
        <w:t>Partido Novo</w:t>
      </w:r>
    </w:p>
    <w:p w:rsidR="00141F70" w:rsidRPr="00FD7067" w:rsidRDefault="00291EB8" w:rsidP="00F0079D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141F70" w:rsidRPr="00FD7067" w:rsidRDefault="00141F70" w:rsidP="00F0079D">
      <w:pPr>
        <w:jc w:val="both"/>
        <w:rPr>
          <w:rFonts w:ascii="Times New Roman" w:hAnsi="Times New Roman"/>
        </w:rPr>
      </w:pPr>
    </w:p>
    <w:p w:rsidR="00141F70" w:rsidRPr="00FD7067" w:rsidRDefault="00F0079D" w:rsidP="00F007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291EB8" w:rsidRPr="00FD7067">
        <w:rPr>
          <w:rFonts w:ascii="Times New Roman" w:hAnsi="Times New Roman"/>
        </w:rPr>
        <w:t xml:space="preserve"> encaminhado pe</w:t>
      </w:r>
      <w:r w:rsidR="00291EB8" w:rsidRPr="00FD7067">
        <w:rPr>
          <w:rFonts w:ascii="Times New Roman" w:hAnsi="Times New Roman"/>
        </w:rPr>
        <w:t>lo Poder Executivo solicitando a cessão do Plenário para a realização de audiência pública para discutir a Lei de Diretrizes Orçamentárias (LDO) para o exercício de 2025, no dia 25/07/2024, às 14h.</w:t>
      </w:r>
    </w:p>
    <w:p w:rsidR="00141F70" w:rsidRPr="00FD7067" w:rsidRDefault="00291EB8" w:rsidP="00F0079D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141F70" w:rsidRPr="00FD7067" w:rsidRDefault="00291EB8" w:rsidP="00F0079D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141F70" w:rsidRPr="00FD7067" w:rsidRDefault="00141F70" w:rsidP="00F0079D">
      <w:pPr>
        <w:jc w:val="both"/>
        <w:rPr>
          <w:rFonts w:ascii="Times New Roman" w:hAnsi="Times New Roman"/>
        </w:rPr>
      </w:pPr>
    </w:p>
    <w:p w:rsidR="00141F70" w:rsidRPr="00FD7067" w:rsidRDefault="00F0079D" w:rsidP="00F007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bookmarkStart w:id="0" w:name="_GoBack"/>
      <w:bookmarkEnd w:id="0"/>
      <w:r w:rsidR="00291EB8" w:rsidRPr="00FD7067">
        <w:rPr>
          <w:rFonts w:ascii="Times New Roman" w:hAnsi="Times New Roman"/>
        </w:rPr>
        <w:t xml:space="preserve"> encaminhado pela Secretaria de Desenvolvimento Econômico </w:t>
      </w:r>
      <w:proofErr w:type="gramStart"/>
      <w:r w:rsidR="00291EB8" w:rsidRPr="00FD7067">
        <w:rPr>
          <w:rFonts w:ascii="Times New Roman" w:hAnsi="Times New Roman"/>
        </w:rPr>
        <w:t>solicitando  a</w:t>
      </w:r>
      <w:proofErr w:type="gramEnd"/>
      <w:r w:rsidR="00291EB8" w:rsidRPr="00FD7067">
        <w:rPr>
          <w:rFonts w:ascii="Times New Roman" w:hAnsi="Times New Roman"/>
        </w:rPr>
        <w:t xml:space="preserve"> cessão do Plenarinho para realização do evento ''Aula Magna do Programa Cidades do Futuro do Governo de Minas Gerais'', no dia 25/07/2024 das 8h30 até </w:t>
      </w:r>
      <w:r w:rsidR="00291EB8" w:rsidRPr="00FD7067">
        <w:rPr>
          <w:rFonts w:ascii="Times New Roman" w:hAnsi="Times New Roman"/>
        </w:rPr>
        <w:t>às 11h.</w:t>
      </w:r>
    </w:p>
    <w:p w:rsidR="00141F70" w:rsidRPr="00FD7067" w:rsidRDefault="00291EB8" w:rsidP="00F0079D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141F70" w:rsidRPr="00FD7067" w:rsidRDefault="00291EB8" w:rsidP="00F0079D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141F70" w:rsidRPr="00FD7067" w:rsidRDefault="00141F70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B8" w:rsidRDefault="00291EB8">
      <w:r>
        <w:separator/>
      </w:r>
    </w:p>
  </w:endnote>
  <w:endnote w:type="continuationSeparator" w:id="0">
    <w:p w:rsidR="00291EB8" w:rsidRDefault="0029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91EB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88916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B8" w:rsidRDefault="00291EB8">
      <w:r>
        <w:separator/>
      </w:r>
    </w:p>
  </w:footnote>
  <w:footnote w:type="continuationSeparator" w:id="0">
    <w:p w:rsidR="00291EB8" w:rsidRDefault="0029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91EB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84299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41F70"/>
    <w:rsid w:val="00254682"/>
    <w:rsid w:val="00291EB8"/>
    <w:rsid w:val="003379FD"/>
    <w:rsid w:val="00494387"/>
    <w:rsid w:val="00771020"/>
    <w:rsid w:val="008E258C"/>
    <w:rsid w:val="00CA3090"/>
    <w:rsid w:val="00F0079D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FE5FD0-C5D6-4143-B7B7-7A282E2C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2024-07-08T19:39:00Z</dcterms:modified>
</cp:coreProperties>
</file>