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57D3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907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57D3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57D3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E20DE8" w:rsidRDefault="00D57D31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20DE8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E20DE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E20DE8" w:rsidRDefault="00D57D3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20DE8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E20DE8">
        <w:rPr>
          <w:rFonts w:ascii="Times New Roman" w:hAnsi="Times New Roman" w:cs="Times New Roman"/>
          <w:sz w:val="22"/>
          <w:szCs w:val="22"/>
        </w:rPr>
        <w:t>Administração Pública a construção de passagem elevada para pedestres na Rua Comendador José Garcia, em frente ao Hospital Oncológico Samuel Libânio, localizado no Centro.</w:t>
      </w:r>
    </w:p>
    <w:p w:rsidR="00DD1936" w:rsidRPr="00E20DE8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E20DE8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E20DE8" w:rsidRDefault="00D57D31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0DE8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E20DE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3D7A39" w:rsidRPr="00E20DE8" w:rsidRDefault="00D57D31" w:rsidP="00E20DE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0DE8">
        <w:rPr>
          <w:rFonts w:ascii="Times New Roman" w:eastAsia="Times New Roman" w:hAnsi="Times New Roman" w:cs="Times New Roman"/>
          <w:sz w:val="22"/>
          <w:szCs w:val="22"/>
        </w:rPr>
        <w:t xml:space="preserve">A solicitação de construção de uma passagem elevada para pedestres </w:t>
      </w:r>
      <w:r w:rsidRPr="00E20DE8">
        <w:rPr>
          <w:rFonts w:ascii="Times New Roman" w:eastAsia="Times New Roman" w:hAnsi="Times New Roman" w:cs="Times New Roman"/>
          <w:sz w:val="22"/>
          <w:szCs w:val="22"/>
        </w:rPr>
        <w:t>na Rua Comendador José Garcia, em frente ao Hospital Oncológico Samuel Libânio, localizada no Centro, é fundamentada em diversas razões que visam garantir a segurança e a acessibilidade dos cidadãos.</w:t>
      </w:r>
    </w:p>
    <w:p w:rsidR="003D7A39" w:rsidRPr="00E20DE8" w:rsidRDefault="00D57D31" w:rsidP="00E20DE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0DE8">
        <w:rPr>
          <w:rFonts w:ascii="Times New Roman" w:eastAsia="Times New Roman" w:hAnsi="Times New Roman" w:cs="Times New Roman"/>
          <w:sz w:val="22"/>
          <w:szCs w:val="22"/>
        </w:rPr>
        <w:t>Primeiramente, a localização do hospital implica um ele</w:t>
      </w:r>
      <w:r w:rsidRPr="00E20DE8">
        <w:rPr>
          <w:rFonts w:ascii="Times New Roman" w:eastAsia="Times New Roman" w:hAnsi="Times New Roman" w:cs="Times New Roman"/>
          <w:sz w:val="22"/>
          <w:szCs w:val="22"/>
        </w:rPr>
        <w:t>vado fluxo de pedestres, incluindo pacientes, visitantes e profissionais de saúde. Muitos desses pedestres são pessoas com mobilidade reduzida, como idosos e pacientes em tratamento oncológico, que necessitam de uma travessia segura e confortável.</w:t>
      </w:r>
    </w:p>
    <w:p w:rsidR="003D7A39" w:rsidRPr="00E20DE8" w:rsidRDefault="00D57D31" w:rsidP="00E20DE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0DE8">
        <w:rPr>
          <w:rFonts w:ascii="Times New Roman" w:eastAsia="Times New Roman" w:hAnsi="Times New Roman" w:cs="Times New Roman"/>
          <w:sz w:val="22"/>
          <w:szCs w:val="22"/>
        </w:rPr>
        <w:t>Adicion</w:t>
      </w:r>
      <w:r w:rsidRPr="00E20DE8">
        <w:rPr>
          <w:rFonts w:ascii="Times New Roman" w:eastAsia="Times New Roman" w:hAnsi="Times New Roman" w:cs="Times New Roman"/>
          <w:sz w:val="22"/>
          <w:szCs w:val="22"/>
        </w:rPr>
        <w:t>almente, a Rua Comendador José Garcia é uma via movimentada, com um fluxo constante de veículos. A ausência de uma passagem elevada coloca os pedestres em risco constante de acidentes, especialmente em horários de pico, quando o tráfego é mais intenso.</w:t>
      </w:r>
    </w:p>
    <w:p w:rsidR="003D7A39" w:rsidRPr="00E20DE8" w:rsidRDefault="00D57D31" w:rsidP="00E20DE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0DE8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Pr="00E20DE8">
        <w:rPr>
          <w:rFonts w:ascii="Times New Roman" w:eastAsia="Times New Roman" w:hAnsi="Times New Roman" w:cs="Times New Roman"/>
          <w:sz w:val="22"/>
          <w:szCs w:val="22"/>
        </w:rPr>
        <w:t>implementação de uma passagem elevada contribuirá para a redução de acidentes e atropelamentos, promovendo um ambiente urbano mais seguro. Além disso, a passagem elevada servirá como um instrumento de moderação de tráfego, obrigando os motoristas a reduzir</w:t>
      </w:r>
      <w:r w:rsidRPr="00E20DE8">
        <w:rPr>
          <w:rFonts w:ascii="Times New Roman" w:eastAsia="Times New Roman" w:hAnsi="Times New Roman" w:cs="Times New Roman"/>
          <w:sz w:val="22"/>
          <w:szCs w:val="22"/>
        </w:rPr>
        <w:t>em a velocidade, o que também pode d</w:t>
      </w:r>
      <w:bookmarkStart w:id="0" w:name="_GoBack"/>
      <w:bookmarkEnd w:id="0"/>
      <w:r w:rsidRPr="00E20DE8">
        <w:rPr>
          <w:rFonts w:ascii="Times New Roman" w:eastAsia="Times New Roman" w:hAnsi="Times New Roman" w:cs="Times New Roman"/>
          <w:sz w:val="22"/>
          <w:szCs w:val="22"/>
        </w:rPr>
        <w:t>iminuir o nível de ruído e a poluição no local.</w:t>
      </w:r>
    </w:p>
    <w:p w:rsidR="003D7A39" w:rsidRPr="00E20DE8" w:rsidRDefault="00D57D31" w:rsidP="00E20DE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0DE8">
        <w:rPr>
          <w:rFonts w:ascii="Times New Roman" w:eastAsia="Times New Roman" w:hAnsi="Times New Roman" w:cs="Times New Roman"/>
          <w:sz w:val="22"/>
          <w:szCs w:val="22"/>
        </w:rPr>
        <w:t>Outro aspecto relevante é a necessidade de acessibilidade universal. A construção de uma passagem elevada adequada às normas de acessibilidade assegura que todos, incluind</w:t>
      </w:r>
      <w:r w:rsidRPr="00E20DE8">
        <w:rPr>
          <w:rFonts w:ascii="Times New Roman" w:eastAsia="Times New Roman" w:hAnsi="Times New Roman" w:cs="Times New Roman"/>
          <w:sz w:val="22"/>
          <w:szCs w:val="22"/>
        </w:rPr>
        <w:t>o pessoas com deficiência e mobilidade reduzida, possam atravessar a rua de maneira segura e autônoma.</w:t>
      </w:r>
    </w:p>
    <w:p w:rsidR="003D7A39" w:rsidRPr="00E20DE8" w:rsidRDefault="00D57D3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0DE8">
        <w:rPr>
          <w:rFonts w:ascii="Times New Roman" w:eastAsia="Times New Roman" w:hAnsi="Times New Roman" w:cs="Times New Roman"/>
          <w:sz w:val="22"/>
          <w:szCs w:val="22"/>
        </w:rPr>
        <w:t>Portanto, a construção de uma passagem elevada para pedestres na Rua Comendador José Garcia, em frente ao Hospital Oncológico Samuel Libânio, é uma medi</w:t>
      </w:r>
      <w:r w:rsidRPr="00E20DE8">
        <w:rPr>
          <w:rFonts w:ascii="Times New Roman" w:eastAsia="Times New Roman" w:hAnsi="Times New Roman" w:cs="Times New Roman"/>
          <w:sz w:val="22"/>
          <w:szCs w:val="22"/>
        </w:rPr>
        <w:t>da essencial para a segurança, acessibilidade e bem-estar de todos os usuários da via, promovendo um trânsito mais humanizado e seguro na região central da cidade.</w:t>
      </w:r>
    </w:p>
    <w:p w:rsidR="00DD1936" w:rsidRPr="00E20DE8" w:rsidRDefault="00DD1936" w:rsidP="00E20DE8">
      <w:pPr>
        <w:pStyle w:val="Normal0"/>
        <w:ind w:righ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E20DE8" w:rsidRDefault="00D57D31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E20DE8">
        <w:rPr>
          <w:rFonts w:ascii="Times New Roman" w:hAnsi="Times New Roman" w:cs="Times New Roman"/>
          <w:color w:val="000000"/>
          <w:sz w:val="22"/>
          <w:szCs w:val="22"/>
        </w:rPr>
        <w:t>Sala das Sessões, 2 de julho de 2024.</w:t>
      </w:r>
    </w:p>
    <w:p w:rsidR="00DD1936" w:rsidRPr="00E20DE8" w:rsidRDefault="00E20DE8" w:rsidP="00DD1936">
      <w:pPr>
        <w:rPr>
          <w:sz w:val="22"/>
          <w:szCs w:val="22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57D3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57D3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 de julho de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4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">
                <v:textbox>
                  <w:txbxContent>
                    <w:p w:rsidR="00DD1936" w:rsidRPr="006C0EDA" w:rsidRDefault="00D57D31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57D31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2 de julho de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31" w:rsidRDefault="00D57D31">
      <w:r>
        <w:separator/>
      </w:r>
    </w:p>
  </w:endnote>
  <w:endnote w:type="continuationSeparator" w:id="0">
    <w:p w:rsidR="00D57D31" w:rsidRDefault="00D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7D3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31" w:rsidRDefault="00D57D31">
      <w:r>
        <w:separator/>
      </w:r>
    </w:p>
  </w:footnote>
  <w:footnote w:type="continuationSeparator" w:id="0">
    <w:p w:rsidR="00D57D31" w:rsidRDefault="00D5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7D3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D7A39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57D31"/>
    <w:rsid w:val="00DD1936"/>
    <w:rsid w:val="00E20DE8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E36A7-F990-4970-B574-D128B691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2024-07-02T16:29:00Z</dcterms:modified>
</cp:coreProperties>
</file>